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0"/>
        <w:rPr>
          <w:b/>
          <w:sz w:val="32"/>
          <w:szCs w:val="32"/>
        </w:rPr>
      </w:pPr>
      <w:r w:rsidRPr="00FF3317">
        <w:rPr>
          <w:b/>
          <w:sz w:val="32"/>
          <w:szCs w:val="32"/>
        </w:rPr>
        <w:t>АДМИНИСТРАЦИЯ СЕЧЕНОВСКОГО</w:t>
      </w:r>
    </w:p>
    <w:p w:rsidR="0053509B" w:rsidRPr="00FF3317" w:rsidRDefault="0053509B" w:rsidP="00A35C09">
      <w:pPr>
        <w:pStyle w:val="20"/>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1B63B6" w:rsidRDefault="005600D6" w:rsidP="00A35C09">
      <w:pPr>
        <w:rPr>
          <w:sz w:val="28"/>
          <w:szCs w:val="28"/>
        </w:rPr>
      </w:pPr>
      <w:r>
        <w:rPr>
          <w:sz w:val="28"/>
          <w:szCs w:val="28"/>
          <w:u w:val="single"/>
        </w:rPr>
        <w:t>19</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934EC9">
        <w:rPr>
          <w:sz w:val="28"/>
          <w:szCs w:val="28"/>
        </w:rPr>
        <w:t xml:space="preserve">             </w:t>
      </w:r>
      <w:r w:rsidR="0050217C">
        <w:rPr>
          <w:sz w:val="28"/>
          <w:szCs w:val="28"/>
        </w:rPr>
        <w:t xml:space="preserve">                       </w:t>
      </w:r>
      <w:r w:rsidR="00980AAA">
        <w:rPr>
          <w:sz w:val="28"/>
          <w:szCs w:val="28"/>
          <w:u w:val="single"/>
        </w:rPr>
        <w:t xml:space="preserve">№ </w:t>
      </w:r>
      <w:r w:rsidR="00347950">
        <w:rPr>
          <w:sz w:val="28"/>
          <w:szCs w:val="28"/>
          <w:u w:val="single"/>
        </w:rPr>
        <w:t>10</w:t>
      </w:r>
      <w:r w:rsidR="009A39AE">
        <w:rPr>
          <w:sz w:val="28"/>
          <w:szCs w:val="28"/>
          <w:u w:val="single"/>
        </w:rPr>
        <w:t>9</w:t>
      </w:r>
    </w:p>
    <w:p w:rsidR="00DF4A15" w:rsidRDefault="00DF4A15" w:rsidP="00D87EB9">
      <w:pPr>
        <w:rPr>
          <w:sz w:val="28"/>
          <w:szCs w:val="28"/>
          <w:u w:val="single"/>
        </w:rPr>
      </w:pPr>
    </w:p>
    <w:p w:rsidR="009A39AE" w:rsidRPr="009A39AE" w:rsidRDefault="009A39AE" w:rsidP="009A39AE">
      <w:pPr>
        <w:widowControl w:val="0"/>
        <w:autoSpaceDE w:val="0"/>
        <w:autoSpaceDN w:val="0"/>
        <w:jc w:val="center"/>
        <w:rPr>
          <w:b/>
          <w:sz w:val="28"/>
          <w:szCs w:val="28"/>
        </w:rPr>
      </w:pPr>
      <w:r w:rsidRPr="009A39AE">
        <w:rPr>
          <w:rFonts w:eastAsia="Calibri"/>
          <w:b/>
          <w:sz w:val="28"/>
          <w:szCs w:val="28"/>
          <w:lang w:eastAsia="en-US"/>
        </w:rPr>
        <w:t xml:space="preserve">Об утверждении административного регламента по </w:t>
      </w:r>
      <w:r w:rsidRPr="009A39AE">
        <w:rPr>
          <w:rFonts w:eastAsia="Calibri"/>
          <w:b/>
          <w:bCs/>
          <w:sz w:val="28"/>
          <w:szCs w:val="28"/>
          <w:lang w:eastAsia="en-US"/>
        </w:rPr>
        <w:t>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w:t>
      </w:r>
    </w:p>
    <w:p w:rsidR="009A39AE" w:rsidRPr="009A39AE" w:rsidRDefault="009A39AE" w:rsidP="009A39AE">
      <w:pPr>
        <w:widowControl w:val="0"/>
        <w:autoSpaceDE w:val="0"/>
        <w:autoSpaceDN w:val="0"/>
        <w:jc w:val="both"/>
        <w:rPr>
          <w:sz w:val="28"/>
          <w:szCs w:val="28"/>
        </w:rPr>
      </w:pPr>
    </w:p>
    <w:p w:rsidR="009A39AE" w:rsidRPr="009A39AE" w:rsidRDefault="009A39AE" w:rsidP="009A39AE">
      <w:pPr>
        <w:ind w:firstLine="709"/>
        <w:jc w:val="both"/>
        <w:rPr>
          <w:sz w:val="28"/>
          <w:szCs w:val="28"/>
          <w:lang w:eastAsia="en-US"/>
        </w:rPr>
      </w:pPr>
      <w:r w:rsidRPr="009A39AE">
        <w:rPr>
          <w:sz w:val="28"/>
          <w:szCs w:val="28"/>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Распоряжением Правительства РФ от 18.09.2019г. №2113-р «</w:t>
      </w:r>
      <w:r w:rsidRPr="009A39AE">
        <w:rPr>
          <w:bCs/>
          <w:sz w:val="28"/>
          <w:szCs w:val="28"/>
          <w:lang w:eastAsia="en-US"/>
        </w:rPr>
        <w:t>Об утверждении </w:t>
      </w:r>
      <w:hyperlink r:id="rId9" w:anchor="6540IN" w:history="1">
        <w:r w:rsidRPr="009A39AE">
          <w:rPr>
            <w:bCs/>
            <w:sz w:val="28"/>
            <w:szCs w:val="28"/>
            <w:lang w:eastAsia="en-US"/>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9A39AE">
        <w:rPr>
          <w:sz w:val="28"/>
          <w:szCs w:val="28"/>
          <w:lang w:eastAsia="en-US"/>
        </w:rPr>
        <w:t>»,  Распоряжением  Правительства РФ от 25.04.2011г.  № 729-р «</w:t>
      </w:r>
      <w:r w:rsidRPr="009A39AE">
        <w:rPr>
          <w:bCs/>
          <w:sz w:val="28"/>
          <w:szCs w:val="28"/>
          <w:lang w:eastAsia="en-US"/>
        </w:rPr>
        <w:t>Об утверждении </w:t>
      </w:r>
      <w:hyperlink r:id="rId10" w:anchor="6500IL" w:history="1">
        <w:r w:rsidRPr="009A39AE">
          <w:rPr>
            <w:bCs/>
            <w:sz w:val="28"/>
            <w:szCs w:val="28"/>
            <w:lang w:eastAsia="en-US"/>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9A39AE">
        <w:rPr>
          <w:sz w:val="28"/>
          <w:szCs w:val="28"/>
          <w:lang w:eastAsia="en-US"/>
        </w:rPr>
        <w:t xml:space="preserve">»,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Водным </w:t>
      </w:r>
      <w:r w:rsidRPr="009A39AE">
        <w:rPr>
          <w:sz w:val="28"/>
          <w:szCs w:val="28"/>
          <w:lang w:eastAsia="en-US"/>
        </w:rPr>
        <w:lastRenderedPageBreak/>
        <w:t xml:space="preserve">кодексом Российской Федерации, </w:t>
      </w:r>
      <w:r w:rsidRPr="009A39AE">
        <w:rPr>
          <w:sz w:val="28"/>
          <w:szCs w:val="28"/>
        </w:rPr>
        <w:t>Приказом министерства природных ресурсов и экологии Российской Федерации от 15 апреля 2020 года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sidRPr="009A39AE">
        <w:rPr>
          <w:sz w:val="28"/>
          <w:szCs w:val="28"/>
          <w:lang w:eastAsia="en-US"/>
        </w:rPr>
        <w:t xml:space="preserve"> Уставом Сеченовского муниципального округа Нижегородской области Администрация Сеченовского муниципального округа </w:t>
      </w:r>
      <w:r w:rsidRPr="009A39AE">
        <w:rPr>
          <w:b/>
          <w:sz w:val="28"/>
          <w:szCs w:val="28"/>
          <w:lang w:eastAsia="en-US"/>
        </w:rPr>
        <w:t>постановляет:</w:t>
      </w:r>
    </w:p>
    <w:p w:rsidR="009A39AE" w:rsidRPr="009A39AE" w:rsidRDefault="009A39AE" w:rsidP="009A39AE">
      <w:pPr>
        <w:ind w:firstLine="709"/>
        <w:jc w:val="both"/>
        <w:rPr>
          <w:sz w:val="28"/>
          <w:szCs w:val="28"/>
          <w:lang w:eastAsia="en-US"/>
        </w:rPr>
      </w:pPr>
      <w:r w:rsidRPr="009A39AE">
        <w:rPr>
          <w:sz w:val="28"/>
          <w:szCs w:val="28"/>
          <w:lang w:eastAsia="en-US"/>
        </w:rPr>
        <w:t xml:space="preserve">1. Утвердить прилагаемый административный регламент </w:t>
      </w:r>
      <w:r w:rsidRPr="009A39AE">
        <w:rPr>
          <w:bCs/>
          <w:sz w:val="28"/>
          <w:szCs w:val="28"/>
        </w:rPr>
        <w:t xml:space="preserve">Администрации </w:t>
      </w:r>
      <w:r w:rsidRPr="009A39AE">
        <w:rPr>
          <w:sz w:val="28"/>
          <w:szCs w:val="28"/>
        </w:rPr>
        <w:t xml:space="preserve">Сеченовского муниципального округа Нижегородской области по </w:t>
      </w:r>
      <w:r w:rsidRPr="009A39AE">
        <w:rPr>
          <w:sz w:val="28"/>
          <w:szCs w:val="28"/>
          <w:lang w:eastAsia="en-US"/>
        </w:rPr>
        <w:t>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w:t>
      </w:r>
    </w:p>
    <w:p w:rsidR="009A39AE" w:rsidRPr="009A39AE" w:rsidRDefault="009A39AE" w:rsidP="009A39AE">
      <w:pPr>
        <w:ind w:firstLine="709"/>
        <w:jc w:val="both"/>
        <w:rPr>
          <w:sz w:val="28"/>
          <w:szCs w:val="28"/>
          <w:lang w:eastAsia="en-US"/>
        </w:rPr>
      </w:pPr>
      <w:r w:rsidRPr="009A39AE">
        <w:rPr>
          <w:sz w:val="28"/>
          <w:szCs w:val="28"/>
          <w:lang w:eastAsia="en-US"/>
        </w:rPr>
        <w:t>2. Признать утратившим силу постановление Администрации Сеченовского муниципального округа от 20.12.2024г. №1017</w:t>
      </w:r>
      <w:r w:rsidRPr="009A39AE">
        <w:rPr>
          <w:bCs/>
          <w:sz w:val="28"/>
          <w:szCs w:val="28"/>
          <w:lang w:eastAsia="en-US"/>
        </w:rPr>
        <w:t xml:space="preserve"> «Об утверждении административного регламента предоставления муниципальной услуги </w:t>
      </w:r>
      <w:r w:rsidRPr="009A39AE">
        <w:rPr>
          <w:sz w:val="28"/>
          <w:szCs w:val="28"/>
          <w:lang w:eastAsia="en-US"/>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(с изм. от 30.10.2025г.№791).</w:t>
      </w:r>
    </w:p>
    <w:p w:rsidR="009A39AE" w:rsidRPr="009A39AE" w:rsidRDefault="009A39AE" w:rsidP="009A39AE">
      <w:pPr>
        <w:ind w:firstLine="709"/>
        <w:jc w:val="both"/>
        <w:rPr>
          <w:sz w:val="28"/>
          <w:szCs w:val="28"/>
          <w:lang w:val="x-none" w:eastAsia="en-US"/>
        </w:rPr>
      </w:pPr>
      <w:r w:rsidRPr="009A39AE">
        <w:rPr>
          <w:sz w:val="28"/>
          <w:szCs w:val="28"/>
          <w:lang w:eastAsia="en-US"/>
        </w:rPr>
        <w:t xml:space="preserve">3. </w:t>
      </w:r>
      <w:r w:rsidRPr="009A39AE">
        <w:rPr>
          <w:sz w:val="28"/>
          <w:szCs w:val="28"/>
          <w:lang w:val="x-none" w:eastAsia="en-US"/>
        </w:rPr>
        <w:t>Настоящее постановление вступает в силу после его официального опубликования.</w:t>
      </w:r>
    </w:p>
    <w:p w:rsidR="009A39AE" w:rsidRPr="009A39AE" w:rsidRDefault="009A39AE" w:rsidP="009A39AE">
      <w:pPr>
        <w:ind w:firstLine="709"/>
        <w:jc w:val="both"/>
        <w:rPr>
          <w:sz w:val="28"/>
          <w:szCs w:val="28"/>
          <w:lang w:eastAsia="en-US"/>
        </w:rPr>
      </w:pPr>
      <w:r w:rsidRPr="009A39AE">
        <w:rPr>
          <w:sz w:val="28"/>
          <w:szCs w:val="28"/>
          <w:lang w:eastAsia="en-US"/>
        </w:rPr>
        <w:t>4. Обеспечить опубликование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9A39AE" w:rsidRPr="009A39AE" w:rsidRDefault="009A39AE" w:rsidP="009A39AE">
      <w:pPr>
        <w:ind w:firstLine="709"/>
        <w:jc w:val="both"/>
        <w:rPr>
          <w:sz w:val="28"/>
          <w:szCs w:val="28"/>
        </w:rPr>
      </w:pPr>
      <w:r w:rsidRPr="009A39AE">
        <w:rPr>
          <w:sz w:val="28"/>
          <w:szCs w:val="28"/>
          <w:lang w:eastAsia="en-US"/>
        </w:rPr>
        <w:t>5. 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rsidR="00394AF2" w:rsidRDefault="00394AF2" w:rsidP="00C373C3">
      <w:pPr>
        <w:widowControl w:val="0"/>
        <w:autoSpaceDE w:val="0"/>
        <w:autoSpaceDN w:val="0"/>
        <w:ind w:firstLine="709"/>
        <w:jc w:val="both"/>
        <w:rPr>
          <w:sz w:val="28"/>
          <w:szCs w:val="28"/>
        </w:rPr>
      </w:pPr>
    </w:p>
    <w:p w:rsidR="00101D79" w:rsidRPr="00101D79" w:rsidRDefault="00101D79" w:rsidP="00101D79">
      <w:pPr>
        <w:widowControl w:val="0"/>
        <w:autoSpaceDE w:val="0"/>
        <w:autoSpaceDN w:val="0"/>
        <w:ind w:firstLine="540"/>
        <w:jc w:val="both"/>
        <w:rPr>
          <w:sz w:val="28"/>
          <w:szCs w:val="28"/>
        </w:rPr>
      </w:pPr>
    </w:p>
    <w:p w:rsidR="00762D86" w:rsidRPr="00762D86" w:rsidRDefault="00762D86" w:rsidP="00762D86">
      <w:pPr>
        <w:widowControl w:val="0"/>
        <w:autoSpaceDE w:val="0"/>
        <w:autoSpaceDN w:val="0"/>
        <w:jc w:val="both"/>
        <w:rPr>
          <w:sz w:val="28"/>
          <w:szCs w:val="28"/>
        </w:rPr>
      </w:pPr>
      <w:proofErr w:type="spellStart"/>
      <w:r w:rsidRPr="00762D86">
        <w:rPr>
          <w:sz w:val="28"/>
          <w:szCs w:val="28"/>
        </w:rPr>
        <w:t>И.о</w:t>
      </w:r>
      <w:proofErr w:type="spellEnd"/>
      <w:r w:rsidRPr="00762D86">
        <w:rPr>
          <w:sz w:val="28"/>
          <w:szCs w:val="28"/>
        </w:rPr>
        <w:t>. главы МСУ Сеченовского</w:t>
      </w:r>
    </w:p>
    <w:p w:rsidR="00762D86" w:rsidRDefault="00762D86" w:rsidP="00762D86">
      <w:pPr>
        <w:widowControl w:val="0"/>
        <w:autoSpaceDE w:val="0"/>
        <w:autoSpaceDN w:val="0"/>
        <w:jc w:val="both"/>
        <w:rPr>
          <w:sz w:val="28"/>
          <w:szCs w:val="28"/>
        </w:rPr>
      </w:pPr>
      <w:r w:rsidRPr="00762D86">
        <w:rPr>
          <w:sz w:val="28"/>
          <w:szCs w:val="28"/>
        </w:rPr>
        <w:t>муниципального округа                                                                     Д.А. Крупнов</w:t>
      </w: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BF70FE" w:rsidRDefault="00BF70FE" w:rsidP="00762D86">
      <w:pPr>
        <w:widowControl w:val="0"/>
        <w:autoSpaceDE w:val="0"/>
        <w:autoSpaceDN w:val="0"/>
        <w:jc w:val="both"/>
        <w:rPr>
          <w:sz w:val="28"/>
          <w:szCs w:val="28"/>
        </w:rPr>
      </w:pPr>
    </w:p>
    <w:p w:rsidR="009A39AE" w:rsidRPr="009A39AE" w:rsidRDefault="009A39AE" w:rsidP="009A39AE">
      <w:pPr>
        <w:widowControl w:val="0"/>
        <w:autoSpaceDE w:val="0"/>
        <w:autoSpaceDN w:val="0"/>
        <w:jc w:val="both"/>
        <w:rPr>
          <w:rFonts w:ascii="Calibri" w:hAnsi="Calibri" w:cs="Calibri"/>
          <w:sz w:val="22"/>
          <w:szCs w:val="22"/>
        </w:rPr>
      </w:pPr>
    </w:p>
    <w:p w:rsidR="009A39AE" w:rsidRPr="009A39AE" w:rsidRDefault="009A39AE" w:rsidP="009A39AE">
      <w:pPr>
        <w:widowControl w:val="0"/>
        <w:autoSpaceDE w:val="0"/>
        <w:autoSpaceDN w:val="0"/>
        <w:jc w:val="right"/>
        <w:outlineLvl w:val="0"/>
        <w:rPr>
          <w:b/>
          <w:sz w:val="28"/>
          <w:szCs w:val="28"/>
        </w:rPr>
      </w:pPr>
      <w:r w:rsidRPr="009A39AE">
        <w:rPr>
          <w:b/>
          <w:sz w:val="28"/>
          <w:szCs w:val="28"/>
        </w:rPr>
        <w:t>ПРИЛОЖЕНИЕ</w:t>
      </w:r>
    </w:p>
    <w:p w:rsidR="009A39AE" w:rsidRDefault="009A39AE" w:rsidP="009A39AE">
      <w:pPr>
        <w:widowControl w:val="0"/>
        <w:autoSpaceDE w:val="0"/>
        <w:autoSpaceDN w:val="0"/>
        <w:jc w:val="right"/>
        <w:rPr>
          <w:sz w:val="28"/>
          <w:szCs w:val="28"/>
        </w:rPr>
      </w:pPr>
      <w:r w:rsidRPr="009A39AE">
        <w:rPr>
          <w:sz w:val="28"/>
          <w:szCs w:val="28"/>
        </w:rPr>
        <w:t>к постановлению</w:t>
      </w:r>
      <w:r>
        <w:rPr>
          <w:sz w:val="28"/>
          <w:szCs w:val="28"/>
        </w:rPr>
        <w:t xml:space="preserve"> А</w:t>
      </w:r>
      <w:r w:rsidRPr="009A39AE">
        <w:rPr>
          <w:sz w:val="28"/>
          <w:szCs w:val="28"/>
        </w:rPr>
        <w:t>дминистрации</w:t>
      </w:r>
    </w:p>
    <w:p w:rsidR="009A39AE" w:rsidRPr="009A39AE" w:rsidRDefault="009A39AE" w:rsidP="009A39AE">
      <w:pPr>
        <w:widowControl w:val="0"/>
        <w:autoSpaceDE w:val="0"/>
        <w:autoSpaceDN w:val="0"/>
        <w:jc w:val="right"/>
        <w:rPr>
          <w:sz w:val="28"/>
          <w:szCs w:val="28"/>
        </w:rPr>
      </w:pPr>
      <w:r w:rsidRPr="009A39AE">
        <w:rPr>
          <w:sz w:val="28"/>
          <w:szCs w:val="28"/>
        </w:rPr>
        <w:t xml:space="preserve"> Сеченовского муниципального округа</w:t>
      </w:r>
    </w:p>
    <w:p w:rsidR="009A39AE" w:rsidRPr="009A39AE" w:rsidRDefault="009A39AE" w:rsidP="009A39AE">
      <w:pPr>
        <w:widowControl w:val="0"/>
        <w:autoSpaceDE w:val="0"/>
        <w:autoSpaceDN w:val="0"/>
        <w:jc w:val="right"/>
      </w:pPr>
      <w:r>
        <w:rPr>
          <w:sz w:val="28"/>
          <w:szCs w:val="28"/>
        </w:rPr>
        <w:t>От 19.02.2026г. № 109</w:t>
      </w:r>
    </w:p>
    <w:p w:rsidR="009A39AE" w:rsidRDefault="009A39AE" w:rsidP="009A39AE">
      <w:pPr>
        <w:widowControl w:val="0"/>
        <w:autoSpaceDE w:val="0"/>
        <w:autoSpaceDN w:val="0"/>
        <w:jc w:val="both"/>
      </w:pPr>
    </w:p>
    <w:p w:rsidR="009A39AE" w:rsidRPr="009A39AE" w:rsidRDefault="009A39AE" w:rsidP="009A39AE">
      <w:pPr>
        <w:widowControl w:val="0"/>
        <w:autoSpaceDE w:val="0"/>
        <w:autoSpaceDN w:val="0"/>
        <w:jc w:val="both"/>
      </w:pPr>
    </w:p>
    <w:p w:rsidR="009A39AE" w:rsidRPr="009A39AE" w:rsidRDefault="009A39AE" w:rsidP="009A39AE">
      <w:pPr>
        <w:widowControl w:val="0"/>
        <w:autoSpaceDE w:val="0"/>
        <w:autoSpaceDN w:val="0"/>
        <w:jc w:val="center"/>
        <w:rPr>
          <w:b/>
        </w:rPr>
      </w:pPr>
      <w:bookmarkStart w:id="0" w:name="P30"/>
      <w:bookmarkEnd w:id="0"/>
      <w:r w:rsidRPr="009A39AE">
        <w:rPr>
          <w:b/>
        </w:rPr>
        <w:t>АДМИНИСТРАТИВНЫЙ РЕГЛАМЕНТ</w:t>
      </w:r>
    </w:p>
    <w:p w:rsidR="009A39AE" w:rsidRPr="009A39AE" w:rsidRDefault="009A39AE" w:rsidP="009A39AE">
      <w:pPr>
        <w:widowControl w:val="0"/>
        <w:autoSpaceDE w:val="0"/>
        <w:autoSpaceDN w:val="0"/>
        <w:jc w:val="center"/>
        <w:rPr>
          <w:b/>
        </w:rPr>
      </w:pPr>
      <w:r w:rsidRPr="009A39AE">
        <w:rPr>
          <w:b/>
        </w:rPr>
        <w:t>ПО ПРЕДОСТАВЛЕНИЮ МУНИЦИПАЛЬНОЙ УСЛУГИ "ПРИНЯТИЕ РЕШЕНИЯ</w:t>
      </w:r>
    </w:p>
    <w:p w:rsidR="009A39AE" w:rsidRPr="009A39AE" w:rsidRDefault="009A39AE" w:rsidP="009A39AE">
      <w:pPr>
        <w:widowControl w:val="0"/>
        <w:autoSpaceDE w:val="0"/>
        <w:autoSpaceDN w:val="0"/>
        <w:jc w:val="center"/>
        <w:rPr>
          <w:b/>
        </w:rPr>
      </w:pPr>
      <w:r w:rsidRPr="009A39AE">
        <w:rPr>
          <w:b/>
        </w:rPr>
        <w:t>ОБ ИСПОЛЬЗОВАНИИ ДОННОГО ГРУНТА, ИЗВЛЕЧЕННОГО ПРИ ПРОВЕДЕНИИ</w:t>
      </w:r>
    </w:p>
    <w:p w:rsidR="009A39AE" w:rsidRPr="009A39AE" w:rsidRDefault="009A39AE" w:rsidP="009A39AE">
      <w:pPr>
        <w:widowControl w:val="0"/>
        <w:autoSpaceDE w:val="0"/>
        <w:autoSpaceDN w:val="0"/>
        <w:jc w:val="center"/>
        <w:rPr>
          <w:b/>
        </w:rPr>
      </w:pPr>
      <w:r w:rsidRPr="009A39AE">
        <w:rPr>
          <w:b/>
        </w:rPr>
        <w:t>ДНОУГЛУБИТЕЛЬНЫХ И ДРУГИХ РАБОТ, СВЯЗАННЫХ С ИЗМЕНЕНИЕМ ДНА</w:t>
      </w:r>
    </w:p>
    <w:p w:rsidR="009A39AE" w:rsidRPr="009A39AE" w:rsidRDefault="009A39AE" w:rsidP="009A39AE">
      <w:pPr>
        <w:widowControl w:val="0"/>
        <w:autoSpaceDE w:val="0"/>
        <w:autoSpaceDN w:val="0"/>
        <w:jc w:val="center"/>
        <w:rPr>
          <w:b/>
        </w:rPr>
      </w:pPr>
      <w:r w:rsidRPr="009A39AE">
        <w:rPr>
          <w:b/>
        </w:rPr>
        <w:t>И БЕРЕГОВ ВОДНЫХ ОБЪЕКТОВ, НА ТЕРРИТОРИИ СЕЧЕНОВСКОГО МУНИЦИПАЛЬНОГО ОКРУГА"</w:t>
      </w:r>
    </w:p>
    <w:p w:rsidR="009A39AE" w:rsidRPr="009A39AE" w:rsidRDefault="009A39AE" w:rsidP="009A39AE">
      <w:pPr>
        <w:widowControl w:val="0"/>
        <w:autoSpaceDE w:val="0"/>
        <w:autoSpaceDN w:val="0"/>
        <w:jc w:val="both"/>
      </w:pPr>
    </w:p>
    <w:p w:rsidR="009A39AE" w:rsidRPr="009A39AE" w:rsidRDefault="009A39AE" w:rsidP="009A39AE">
      <w:pPr>
        <w:widowControl w:val="0"/>
        <w:autoSpaceDE w:val="0"/>
        <w:autoSpaceDN w:val="0"/>
        <w:jc w:val="center"/>
        <w:outlineLvl w:val="1"/>
        <w:rPr>
          <w:b/>
        </w:rPr>
      </w:pPr>
      <w:r w:rsidRPr="009A39AE">
        <w:rPr>
          <w:b/>
          <w:lang w:val="en-US"/>
        </w:rPr>
        <w:t>I</w:t>
      </w:r>
      <w:r w:rsidRPr="009A39AE">
        <w:rPr>
          <w:b/>
        </w:rPr>
        <w:t>.ОБЩИЕ ПОЛОЖЕНИЯ</w:t>
      </w:r>
    </w:p>
    <w:p w:rsidR="009A39AE" w:rsidRPr="009A39AE" w:rsidRDefault="009A39AE" w:rsidP="009A39AE">
      <w:pPr>
        <w:widowControl w:val="0"/>
        <w:autoSpaceDE w:val="0"/>
        <w:autoSpaceDN w:val="0"/>
        <w:jc w:val="both"/>
      </w:pPr>
    </w:p>
    <w:p w:rsidR="009A39AE" w:rsidRPr="009A39AE" w:rsidRDefault="009A39AE" w:rsidP="009A39AE">
      <w:pPr>
        <w:widowControl w:val="0"/>
        <w:autoSpaceDE w:val="0"/>
        <w:autoSpaceDN w:val="0"/>
        <w:jc w:val="center"/>
        <w:outlineLvl w:val="2"/>
        <w:rPr>
          <w:b/>
        </w:rPr>
      </w:pPr>
      <w:r w:rsidRPr="009A39AE">
        <w:rPr>
          <w:b/>
        </w:rPr>
        <w:t>Предмет регулирования</w:t>
      </w:r>
    </w:p>
    <w:p w:rsidR="009A39AE" w:rsidRPr="009A39AE" w:rsidRDefault="009A39AE" w:rsidP="009A39AE">
      <w:pPr>
        <w:widowControl w:val="0"/>
        <w:autoSpaceDE w:val="0"/>
        <w:autoSpaceDN w:val="0"/>
        <w:jc w:val="center"/>
        <w:rPr>
          <w:b/>
        </w:rPr>
      </w:pPr>
      <w:r w:rsidRPr="009A39AE">
        <w:rPr>
          <w:b/>
        </w:rPr>
        <w:t>административного регламента</w:t>
      </w:r>
    </w:p>
    <w:p w:rsidR="009A39AE" w:rsidRPr="009A39AE" w:rsidRDefault="009A39AE" w:rsidP="009A39AE">
      <w:pPr>
        <w:widowControl w:val="0"/>
        <w:autoSpaceDE w:val="0"/>
        <w:autoSpaceDN w:val="0"/>
        <w:jc w:val="both"/>
      </w:pPr>
    </w:p>
    <w:p w:rsidR="009A39AE" w:rsidRPr="009A39AE" w:rsidRDefault="009A39AE" w:rsidP="009A39AE">
      <w:pPr>
        <w:widowControl w:val="0"/>
        <w:autoSpaceDE w:val="0"/>
        <w:autoSpaceDN w:val="0"/>
        <w:ind w:firstLine="709"/>
        <w:jc w:val="both"/>
        <w:rPr>
          <w:sz w:val="28"/>
          <w:szCs w:val="28"/>
        </w:rPr>
      </w:pPr>
      <w:r w:rsidRPr="009A39AE">
        <w:t xml:space="preserve">1. </w:t>
      </w:r>
      <w:r w:rsidRPr="009A39AE">
        <w:rPr>
          <w:sz w:val="28"/>
          <w:szCs w:val="28"/>
        </w:rPr>
        <w:t>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(далее - Регламент) определяет стандарт, сроки и последовательность выполнения административных процедур (действий) по предоставлению администрацией Сеченовского муниципального округа  Нижегородской области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Административный регламент предоставления муниципальной услуги распространяется на правоотношения, связанные с принятием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Нижегородской области.</w:t>
      </w:r>
    </w:p>
    <w:p w:rsidR="009A39AE" w:rsidRPr="009A39AE" w:rsidRDefault="009A39AE" w:rsidP="009A39AE">
      <w:pPr>
        <w:widowControl w:val="0"/>
        <w:autoSpaceDE w:val="0"/>
        <w:autoSpaceDN w:val="0"/>
        <w:ind w:firstLine="709"/>
        <w:jc w:val="both"/>
        <w:rPr>
          <w:sz w:val="28"/>
          <w:szCs w:val="28"/>
        </w:rPr>
      </w:pPr>
      <w:r w:rsidRPr="009A39AE">
        <w:rPr>
          <w:sz w:val="28"/>
          <w:szCs w:val="28"/>
        </w:rPr>
        <w:t>Действие настоящего Регламента не распространяется на отношения, связанные с изменением дна и берегов водных объектов, находящихся в федеральной собственности.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bookmarkStart w:id="1" w:name="P46"/>
      <w:bookmarkEnd w:id="1"/>
      <w:r w:rsidRPr="009A39AE">
        <w:rPr>
          <w:b/>
          <w:sz w:val="28"/>
          <w:szCs w:val="28"/>
        </w:rPr>
        <w:t>Круг заявителей</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2. Заявителями на получение муниципальной услуги (далее - заявители)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proofErr w:type="gramStart"/>
      <w:r w:rsidRPr="009A39AE">
        <w:rPr>
          <w:sz w:val="28"/>
          <w:szCs w:val="28"/>
        </w:rPr>
        <w:t>самоуправления)либо</w:t>
      </w:r>
      <w:proofErr w:type="gramEnd"/>
      <w:r w:rsidRPr="009A39AE">
        <w:rPr>
          <w:sz w:val="28"/>
          <w:szCs w:val="28"/>
        </w:rPr>
        <w:t xml:space="preserve"> </w:t>
      </w:r>
      <w:r w:rsidRPr="009A39AE">
        <w:rPr>
          <w:sz w:val="28"/>
          <w:szCs w:val="28"/>
        </w:rPr>
        <w:lastRenderedPageBreak/>
        <w:t xml:space="preserve">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  </w:t>
      </w:r>
    </w:p>
    <w:p w:rsidR="009A39AE" w:rsidRPr="009A39AE" w:rsidRDefault="009A39AE" w:rsidP="009A39AE">
      <w:pPr>
        <w:widowControl w:val="0"/>
        <w:autoSpaceDE w:val="0"/>
        <w:autoSpaceDN w:val="0"/>
        <w:ind w:firstLine="709"/>
        <w:jc w:val="both"/>
        <w:rPr>
          <w:sz w:val="28"/>
          <w:szCs w:val="28"/>
        </w:rPr>
      </w:pPr>
      <w:r w:rsidRPr="009A39AE">
        <w:rPr>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9A39AE">
        <w:rPr>
          <w:sz w:val="28"/>
          <w:szCs w:val="28"/>
        </w:rPr>
        <w:t>и</w:t>
      </w:r>
      <w:proofErr w:type="gramEnd"/>
      <w:r w:rsidRPr="009A39AE">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9A39AE" w:rsidRPr="009A39AE" w:rsidRDefault="009A39AE" w:rsidP="009A39AE">
      <w:pPr>
        <w:widowControl w:val="0"/>
        <w:kinsoku w:val="0"/>
        <w:overflowPunct w:val="0"/>
        <w:autoSpaceDE w:val="0"/>
        <w:autoSpaceDN w:val="0"/>
        <w:adjustRightInd w:val="0"/>
        <w:ind w:firstLine="709"/>
        <w:contextualSpacing/>
        <w:jc w:val="both"/>
        <w:rPr>
          <w:b/>
          <w:bCs/>
          <w:sz w:val="28"/>
          <w:szCs w:val="28"/>
          <w:lang w:val="x-none"/>
        </w:rPr>
      </w:pPr>
    </w:p>
    <w:p w:rsidR="009A39AE" w:rsidRPr="009A39AE" w:rsidRDefault="009A39AE" w:rsidP="009A39AE">
      <w:pPr>
        <w:widowControl w:val="0"/>
        <w:autoSpaceDE w:val="0"/>
        <w:autoSpaceDN w:val="0"/>
        <w:ind w:firstLine="709"/>
        <w:jc w:val="both"/>
        <w:rPr>
          <w:sz w:val="28"/>
          <w:szCs w:val="28"/>
        </w:rPr>
      </w:pPr>
      <w:bookmarkStart w:id="2" w:name="_Toc110269023"/>
      <w:r w:rsidRPr="009A39AE">
        <w:rPr>
          <w:b/>
          <w:sz w:val="28"/>
          <w:szCs w:val="28"/>
        </w:rPr>
        <w:t xml:space="preserve">Требования к предоставлению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Администрацией Сеченовского муниципального округа, а также результата, за предоставлением которого обратился </w:t>
      </w:r>
      <w:bookmarkEnd w:id="2"/>
      <w:r w:rsidRPr="009A39AE">
        <w:rPr>
          <w:b/>
          <w:sz w:val="28"/>
          <w:szCs w:val="28"/>
        </w:rPr>
        <w:t>заявитель</w:t>
      </w:r>
    </w:p>
    <w:p w:rsidR="009A39AE" w:rsidRPr="009A39AE" w:rsidRDefault="009A39AE" w:rsidP="009A39AE">
      <w:pPr>
        <w:widowControl w:val="0"/>
        <w:autoSpaceDE w:val="0"/>
        <w:autoSpaceDN w:val="0"/>
        <w:ind w:firstLine="709"/>
        <w:jc w:val="both"/>
        <w:rPr>
          <w:sz w:val="28"/>
          <w:szCs w:val="28"/>
        </w:rPr>
      </w:pPr>
      <w:r w:rsidRPr="009A39AE">
        <w:rPr>
          <w:sz w:val="28"/>
          <w:szCs w:val="28"/>
        </w:rPr>
        <w:t>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а также в федеральной государственной информационной системе "Единый портал государственных и муниципальных услуг (функций)" (</w:t>
      </w:r>
      <w:hyperlink r:id="rId11">
        <w:r w:rsidRPr="009A39AE">
          <w:rPr>
            <w:color w:val="0000FF"/>
            <w:sz w:val="28"/>
            <w:szCs w:val="28"/>
          </w:rPr>
          <w:t>www.gosuslugi.ru</w:t>
        </w:r>
      </w:hyperlink>
      <w:r w:rsidRPr="009A39AE">
        <w:rPr>
          <w:sz w:val="28"/>
          <w:szCs w:val="28"/>
        </w:rPr>
        <w:t>) (далее - Единый Портал).</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5. Информирование о предоставлении муниципальной услуги осуществляется: в Администрации Сеченовского муниципального </w:t>
      </w:r>
      <w:proofErr w:type="gramStart"/>
      <w:r w:rsidRPr="009A39AE">
        <w:rPr>
          <w:sz w:val="28"/>
          <w:szCs w:val="28"/>
        </w:rPr>
        <w:t>округа :</w:t>
      </w:r>
      <w:proofErr w:type="gramEnd"/>
    </w:p>
    <w:p w:rsidR="009A39AE" w:rsidRPr="009A39AE" w:rsidRDefault="009A39AE" w:rsidP="009A39AE">
      <w:pPr>
        <w:widowControl w:val="0"/>
        <w:autoSpaceDE w:val="0"/>
        <w:autoSpaceDN w:val="0"/>
        <w:ind w:firstLine="709"/>
        <w:jc w:val="both"/>
        <w:rPr>
          <w:sz w:val="28"/>
          <w:szCs w:val="28"/>
        </w:rPr>
      </w:pPr>
      <w:r w:rsidRPr="009A39AE">
        <w:rPr>
          <w:sz w:val="28"/>
          <w:szCs w:val="28"/>
        </w:rPr>
        <w:t>- в устной форме при личном приеме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 с использованием средств телефонной связи;</w:t>
      </w:r>
    </w:p>
    <w:p w:rsidR="009A39AE" w:rsidRPr="009A39AE" w:rsidRDefault="009A39AE" w:rsidP="009A39AE">
      <w:pPr>
        <w:widowControl w:val="0"/>
        <w:autoSpaceDE w:val="0"/>
        <w:autoSpaceDN w:val="0"/>
        <w:ind w:firstLine="709"/>
        <w:jc w:val="both"/>
        <w:rPr>
          <w:sz w:val="28"/>
          <w:szCs w:val="28"/>
        </w:rPr>
      </w:pPr>
      <w:r w:rsidRPr="009A39AE">
        <w:rPr>
          <w:sz w:val="28"/>
          <w:szCs w:val="28"/>
        </w:rPr>
        <w:t>- путем направления письменного ответа на обращение заявителя посредством почтовой связи;</w:t>
      </w:r>
    </w:p>
    <w:p w:rsidR="009A39AE" w:rsidRPr="009A39AE" w:rsidRDefault="009A39AE" w:rsidP="009A39AE">
      <w:pPr>
        <w:widowControl w:val="0"/>
        <w:autoSpaceDE w:val="0"/>
        <w:autoSpaceDN w:val="0"/>
        <w:ind w:firstLine="709"/>
        <w:jc w:val="both"/>
        <w:rPr>
          <w:sz w:val="28"/>
          <w:szCs w:val="28"/>
        </w:rPr>
      </w:pPr>
      <w:r w:rsidRPr="009A39AE">
        <w:rPr>
          <w:sz w:val="28"/>
          <w:szCs w:val="28"/>
        </w:rPr>
        <w:t>- 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с использованием информационных материалов (брошюр, буклетов, </w:t>
      </w:r>
      <w:r w:rsidRPr="009A39AE">
        <w:rPr>
          <w:sz w:val="28"/>
          <w:szCs w:val="28"/>
        </w:rPr>
        <w:lastRenderedPageBreak/>
        <w:t>памяток и т.д.);</w:t>
      </w:r>
    </w:p>
    <w:p w:rsidR="009A39AE" w:rsidRPr="009A39AE" w:rsidRDefault="009A39AE" w:rsidP="009A39AE">
      <w:pPr>
        <w:widowControl w:val="0"/>
        <w:autoSpaceDE w:val="0"/>
        <w:autoSpaceDN w:val="0"/>
        <w:ind w:firstLine="709"/>
        <w:jc w:val="both"/>
        <w:rPr>
          <w:sz w:val="28"/>
          <w:szCs w:val="28"/>
        </w:rPr>
      </w:pPr>
      <w:r w:rsidRPr="009A39AE">
        <w:rPr>
          <w:sz w:val="28"/>
          <w:szCs w:val="28"/>
        </w:rPr>
        <w:t>- на информационных стендах;</w:t>
      </w:r>
    </w:p>
    <w:p w:rsidR="009A39AE" w:rsidRPr="009A39AE" w:rsidRDefault="009A39AE" w:rsidP="009A39AE">
      <w:pPr>
        <w:widowControl w:val="0"/>
        <w:autoSpaceDE w:val="0"/>
        <w:autoSpaceDN w:val="0"/>
        <w:ind w:firstLine="709"/>
        <w:jc w:val="both"/>
        <w:rPr>
          <w:sz w:val="28"/>
          <w:szCs w:val="28"/>
        </w:rPr>
      </w:pPr>
      <w:r w:rsidRPr="009A39AE">
        <w:rPr>
          <w:sz w:val="28"/>
          <w:szCs w:val="28"/>
        </w:rPr>
        <w:t>- путем размещения информации в открытой и доступной форме в Интернете на официальном сайте администрации Сеченовского муниципального округа</w:t>
      </w:r>
      <w:r w:rsidRPr="009A39AE">
        <w:rPr>
          <w:rFonts w:eastAsia="Calibri"/>
          <w:i/>
          <w:iCs/>
          <w:sz w:val="28"/>
          <w:szCs w:val="28"/>
          <w:lang w:eastAsia="en-US"/>
        </w:rPr>
        <w:t xml:space="preserve"> https://sechenovo.nobl.ru/</w:t>
      </w:r>
    </w:p>
    <w:p w:rsidR="009A39AE" w:rsidRPr="009A39AE" w:rsidRDefault="009A39AE" w:rsidP="009A39AE">
      <w:pPr>
        <w:widowControl w:val="0"/>
        <w:autoSpaceDE w:val="0"/>
        <w:autoSpaceDN w:val="0"/>
        <w:ind w:firstLine="709"/>
        <w:jc w:val="both"/>
        <w:rPr>
          <w:sz w:val="28"/>
          <w:szCs w:val="28"/>
        </w:rPr>
      </w:pPr>
      <w:r w:rsidRPr="009A39AE">
        <w:rPr>
          <w:sz w:val="28"/>
          <w:szCs w:val="28"/>
        </w:rPr>
        <w:t>6.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9A39AE" w:rsidRPr="009A39AE" w:rsidRDefault="009A39AE" w:rsidP="009A39AE">
      <w:pPr>
        <w:widowControl w:val="0"/>
        <w:autoSpaceDE w:val="0"/>
        <w:autoSpaceDN w:val="0"/>
        <w:ind w:firstLine="709"/>
        <w:jc w:val="both"/>
        <w:rPr>
          <w:sz w:val="28"/>
          <w:szCs w:val="28"/>
        </w:rPr>
      </w:pPr>
      <w:r w:rsidRPr="009A39AE">
        <w:rPr>
          <w:sz w:val="28"/>
          <w:szCs w:val="28"/>
        </w:rPr>
        <w:t>- о входящем номере, под которым зарегистрировано заявление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о принятии решения по конкретному заявлению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о перечне нормативных правовых актов, в соответствии с которыми предоставляется муниципальная услуга (наименование, номер, дата принятия);</w:t>
      </w:r>
    </w:p>
    <w:p w:rsidR="009A39AE" w:rsidRPr="009A39AE" w:rsidRDefault="009A39AE" w:rsidP="009A39AE">
      <w:pPr>
        <w:widowControl w:val="0"/>
        <w:autoSpaceDE w:val="0"/>
        <w:autoSpaceDN w:val="0"/>
        <w:ind w:firstLine="709"/>
        <w:jc w:val="both"/>
        <w:rPr>
          <w:sz w:val="28"/>
          <w:szCs w:val="28"/>
        </w:rPr>
      </w:pPr>
      <w:r w:rsidRPr="009A39AE">
        <w:rPr>
          <w:sz w:val="28"/>
          <w:szCs w:val="28"/>
        </w:rPr>
        <w:t>- 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9A39AE" w:rsidRPr="009A39AE" w:rsidRDefault="009A39AE" w:rsidP="009A39AE">
      <w:pPr>
        <w:widowControl w:val="0"/>
        <w:autoSpaceDE w:val="0"/>
        <w:autoSpaceDN w:val="0"/>
        <w:ind w:firstLine="709"/>
        <w:jc w:val="both"/>
        <w:rPr>
          <w:sz w:val="28"/>
          <w:szCs w:val="28"/>
        </w:rPr>
      </w:pPr>
      <w:r w:rsidRPr="009A39AE">
        <w:rPr>
          <w:sz w:val="28"/>
          <w:szCs w:val="28"/>
        </w:rPr>
        <w:t>- о месте размещения на официальном сайте администрации города Арзамаса Нижегородской области справочной информации по предоставлению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по иным вопросам, входящим в компетенцию должностных лиц Отдела, не требующим дополнительного изучения.</w:t>
      </w:r>
    </w:p>
    <w:p w:rsidR="009A39AE" w:rsidRPr="009A39AE" w:rsidRDefault="009A39AE" w:rsidP="009A39AE">
      <w:pPr>
        <w:widowControl w:val="0"/>
        <w:autoSpaceDE w:val="0"/>
        <w:autoSpaceDN w:val="0"/>
        <w:ind w:firstLine="709"/>
        <w:jc w:val="both"/>
        <w:rPr>
          <w:sz w:val="28"/>
          <w:szCs w:val="28"/>
        </w:rPr>
      </w:pPr>
      <w:r w:rsidRPr="009A39AE">
        <w:rPr>
          <w:sz w:val="28"/>
          <w:szCs w:val="28"/>
        </w:rPr>
        <w:t>7. Консультирование по вопросам предоставления муниципальной услуги осуществляется бесплатно.</w:t>
      </w:r>
    </w:p>
    <w:p w:rsidR="009A39AE" w:rsidRPr="009A39AE" w:rsidRDefault="009A39AE" w:rsidP="009A39AE">
      <w:pPr>
        <w:widowControl w:val="0"/>
        <w:autoSpaceDE w:val="0"/>
        <w:autoSpaceDN w:val="0"/>
        <w:ind w:firstLine="709"/>
        <w:jc w:val="both"/>
        <w:rPr>
          <w:sz w:val="28"/>
          <w:szCs w:val="28"/>
        </w:rPr>
      </w:pPr>
      <w:r w:rsidRPr="009A39AE">
        <w:rPr>
          <w:sz w:val="28"/>
          <w:szCs w:val="28"/>
        </w:rPr>
        <w:t>8.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Письменный ответ должен содержать полный и мотивированный ответ на поставленный вопрос.</w:t>
      </w:r>
    </w:p>
    <w:p w:rsidR="009A39AE" w:rsidRPr="009A39AE" w:rsidRDefault="009A39AE" w:rsidP="009A39AE">
      <w:pPr>
        <w:widowControl w:val="0"/>
        <w:autoSpaceDE w:val="0"/>
        <w:autoSpaceDN w:val="0"/>
        <w:ind w:firstLine="709"/>
        <w:jc w:val="both"/>
        <w:rPr>
          <w:sz w:val="28"/>
          <w:szCs w:val="28"/>
        </w:rPr>
      </w:pPr>
      <w:r w:rsidRPr="009A39AE">
        <w:rPr>
          <w:sz w:val="28"/>
          <w:szCs w:val="28"/>
        </w:rPr>
        <w:t>9.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10. Справочная информация, включая информацию о месте нахождения и графике работы, справочных телефонах, адресе электронной почты, формах обратной связи размещается на официальном сайте администрации Сеченовского муниципального округа Нижегородской области </w:t>
      </w:r>
      <w:hyperlink r:id="rId12" w:history="1">
        <w:r w:rsidRPr="009A39AE">
          <w:rPr>
            <w:rFonts w:eastAsia="Calibri"/>
            <w:color w:val="0000FF"/>
            <w:sz w:val="28"/>
            <w:szCs w:val="28"/>
            <w:u w:val="single"/>
            <w:lang w:eastAsia="en-US"/>
          </w:rPr>
          <w:t>https://sechenovo.nobl.ru/</w:t>
        </w:r>
      </w:hyperlink>
      <w:r w:rsidRPr="009A39AE">
        <w:rPr>
          <w:rFonts w:eastAsia="Calibri"/>
          <w:sz w:val="28"/>
          <w:szCs w:val="28"/>
          <w:lang w:eastAsia="en-US"/>
        </w:rPr>
        <w:t xml:space="preserve"> </w:t>
      </w:r>
      <w:r w:rsidRPr="009A39AE">
        <w:rPr>
          <w:sz w:val="28"/>
          <w:szCs w:val="28"/>
        </w:rPr>
        <w:t xml:space="preserve">и на </w:t>
      </w:r>
      <w:proofErr w:type="spellStart"/>
      <w:r w:rsidRPr="009A39AE">
        <w:rPr>
          <w:rFonts w:eastAsia="Calibri"/>
          <w:sz w:val="28"/>
          <w:szCs w:val="28"/>
          <w:lang w:eastAsia="en-US"/>
        </w:rPr>
        <w:t>на</w:t>
      </w:r>
      <w:proofErr w:type="spellEnd"/>
      <w:r w:rsidRPr="009A39AE">
        <w:rPr>
          <w:rFonts w:eastAsia="Calibri"/>
          <w:sz w:val="28"/>
          <w:szCs w:val="28"/>
          <w:lang w:eastAsia="en-US"/>
        </w:rPr>
        <w:t xml:space="preserve"> ЕПГУ,</w:t>
      </w:r>
      <w:r w:rsidRPr="009A39AE">
        <w:rPr>
          <w:rFonts w:eastAsia="Calibri"/>
          <w:spacing w:val="-57"/>
          <w:sz w:val="28"/>
          <w:szCs w:val="28"/>
          <w:lang w:eastAsia="en-US"/>
        </w:rPr>
        <w:t xml:space="preserve"> </w:t>
      </w:r>
      <w:r w:rsidRPr="009A39AE">
        <w:rPr>
          <w:rFonts w:eastAsia="Calibri"/>
          <w:sz w:val="28"/>
          <w:szCs w:val="28"/>
          <w:lang w:eastAsia="en-US"/>
        </w:rPr>
        <w:t>РПГУ.</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1"/>
        <w:rPr>
          <w:b/>
          <w:sz w:val="28"/>
          <w:szCs w:val="28"/>
        </w:rPr>
      </w:pPr>
      <w:r w:rsidRPr="009A39AE">
        <w:rPr>
          <w:b/>
          <w:sz w:val="28"/>
          <w:szCs w:val="28"/>
        </w:rPr>
        <w:lastRenderedPageBreak/>
        <w:t xml:space="preserve"> II. СТАНДАРТ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Наименование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11. Наименование муниципальной услуги "Принятие решения об использовании </w:t>
      </w:r>
      <w:proofErr w:type="gramStart"/>
      <w:r w:rsidRPr="009A39AE">
        <w:rPr>
          <w:sz w:val="28"/>
          <w:szCs w:val="28"/>
        </w:rPr>
        <w:t>донного грунта</w:t>
      </w:r>
      <w:proofErr w:type="gramEnd"/>
      <w:r w:rsidRPr="009A39AE">
        <w:rPr>
          <w:sz w:val="28"/>
          <w:szCs w:val="28"/>
        </w:rPr>
        <w:t xml:space="preserve">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Нижегородской области".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 xml:space="preserve"> Наименование органа,</w:t>
      </w:r>
    </w:p>
    <w:p w:rsidR="009A39AE" w:rsidRPr="009A39AE" w:rsidRDefault="009A39AE" w:rsidP="009A39AE">
      <w:pPr>
        <w:widowControl w:val="0"/>
        <w:autoSpaceDE w:val="0"/>
        <w:autoSpaceDN w:val="0"/>
        <w:ind w:firstLine="709"/>
        <w:jc w:val="both"/>
        <w:rPr>
          <w:b/>
          <w:sz w:val="28"/>
          <w:szCs w:val="28"/>
        </w:rPr>
      </w:pPr>
      <w:r w:rsidRPr="009A39AE">
        <w:rPr>
          <w:b/>
          <w:sz w:val="28"/>
          <w:szCs w:val="28"/>
        </w:rPr>
        <w:t>предоставляющего муниципальную услугу</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tabs>
          <w:tab w:val="left" w:pos="866"/>
          <w:tab w:val="left" w:pos="3695"/>
          <w:tab w:val="left" w:pos="6597"/>
          <w:tab w:val="left" w:pos="6900"/>
          <w:tab w:val="left" w:pos="8565"/>
        </w:tabs>
        <w:autoSpaceDE w:val="0"/>
        <w:autoSpaceDN w:val="0"/>
        <w:adjustRightInd w:val="0"/>
        <w:ind w:firstLine="709"/>
        <w:jc w:val="both"/>
        <w:rPr>
          <w:rFonts w:eastAsia="Calibri"/>
          <w:sz w:val="28"/>
          <w:szCs w:val="28"/>
        </w:rPr>
      </w:pPr>
      <w:r w:rsidRPr="009A39AE">
        <w:rPr>
          <w:sz w:val="28"/>
          <w:szCs w:val="28"/>
        </w:rPr>
        <w:t xml:space="preserve">       12.</w:t>
      </w:r>
      <w:r w:rsidRPr="009A39AE">
        <w:rPr>
          <w:sz w:val="28"/>
          <w:szCs w:val="28"/>
        </w:rPr>
        <w:tab/>
      </w:r>
      <w:proofErr w:type="gramStart"/>
      <w:r w:rsidRPr="009A39AE">
        <w:rPr>
          <w:sz w:val="28"/>
          <w:szCs w:val="28"/>
        </w:rPr>
        <w:t xml:space="preserve">Предоставление  </w:t>
      </w:r>
      <w:r w:rsidRPr="009A39AE">
        <w:rPr>
          <w:sz w:val="28"/>
          <w:szCs w:val="28"/>
          <w:lang w:eastAsia="en-US"/>
        </w:rPr>
        <w:t>муниципальной</w:t>
      </w:r>
      <w:proofErr w:type="gramEnd"/>
      <w:r w:rsidRPr="009A39AE">
        <w:rPr>
          <w:sz w:val="28"/>
          <w:szCs w:val="28"/>
          <w:lang w:eastAsia="en-US"/>
        </w:rPr>
        <w:t xml:space="preserve"> услуги осуществляет структурное подразделение Администрации Сеченовского муниципального округа  - </w:t>
      </w:r>
      <w:r w:rsidRPr="009A39AE">
        <w:rPr>
          <w:sz w:val="28"/>
          <w:szCs w:val="28"/>
          <w:u w:val="single"/>
          <w:lang w:eastAsia="en-US"/>
        </w:rPr>
        <w:t>Управление капитального строительства, ЖКХ, жилищной политики и жилищного фонда (</w:t>
      </w:r>
      <w:r w:rsidRPr="009A39AE">
        <w:rPr>
          <w:sz w:val="28"/>
          <w:szCs w:val="28"/>
          <w:lang w:eastAsia="en-US"/>
        </w:rPr>
        <w:t>далее</w:t>
      </w:r>
      <w:r w:rsidRPr="009A39AE">
        <w:rPr>
          <w:spacing w:val="1"/>
          <w:sz w:val="28"/>
          <w:szCs w:val="28"/>
          <w:lang w:eastAsia="en-US"/>
        </w:rPr>
        <w:t xml:space="preserve"> </w:t>
      </w:r>
      <w:r w:rsidRPr="009A39AE">
        <w:rPr>
          <w:sz w:val="28"/>
          <w:szCs w:val="28"/>
          <w:lang w:eastAsia="en-US"/>
        </w:rPr>
        <w:t>-</w:t>
      </w:r>
      <w:r w:rsidRPr="009A39AE">
        <w:rPr>
          <w:spacing w:val="1"/>
          <w:sz w:val="28"/>
          <w:szCs w:val="28"/>
          <w:lang w:eastAsia="en-US"/>
        </w:rPr>
        <w:t xml:space="preserve"> </w:t>
      </w:r>
      <w:r w:rsidRPr="009A39AE">
        <w:rPr>
          <w:sz w:val="28"/>
          <w:szCs w:val="28"/>
          <w:lang w:eastAsia="en-US"/>
        </w:rPr>
        <w:t>Уполномоченный</w:t>
      </w:r>
      <w:r w:rsidRPr="009A39AE">
        <w:rPr>
          <w:spacing w:val="-7"/>
          <w:sz w:val="28"/>
          <w:szCs w:val="28"/>
          <w:lang w:eastAsia="en-US"/>
        </w:rPr>
        <w:t xml:space="preserve"> </w:t>
      </w:r>
      <w:r w:rsidRPr="009A39AE">
        <w:rPr>
          <w:sz w:val="28"/>
          <w:szCs w:val="28"/>
          <w:lang w:eastAsia="en-US"/>
        </w:rPr>
        <w:t>орган).</w:t>
      </w:r>
      <w:r w:rsidRPr="009A39AE">
        <w:rPr>
          <w:rFonts w:eastAsia="Calibri"/>
          <w:sz w:val="28"/>
          <w:szCs w:val="28"/>
        </w:rPr>
        <w:t xml:space="preserve"> Адрес местонахождения:607580,Нижегородская область, Сеченовский муниципальный округ, село Сеченово, площадь Советская, д. 2 официальный сайт </w:t>
      </w:r>
      <w:hyperlink r:id="rId13" w:history="1">
        <w:r w:rsidRPr="009A39AE">
          <w:rPr>
            <w:rFonts w:eastAsia="Calibri"/>
            <w:color w:val="0000FF"/>
            <w:sz w:val="28"/>
            <w:szCs w:val="28"/>
            <w:u w:val="single"/>
          </w:rPr>
          <w:t>https://sechenovo.nobl.ru/</w:t>
        </w:r>
      </w:hyperlink>
      <w:r w:rsidRPr="009A39AE">
        <w:rPr>
          <w:rFonts w:eastAsia="Calibri"/>
          <w:sz w:val="28"/>
          <w:szCs w:val="28"/>
        </w:rPr>
        <w:t xml:space="preserve"> .</w:t>
      </w:r>
    </w:p>
    <w:p w:rsidR="009A39AE" w:rsidRPr="009A39AE" w:rsidRDefault="009A39AE" w:rsidP="009A39AE">
      <w:pPr>
        <w:widowControl w:val="0"/>
        <w:tabs>
          <w:tab w:val="left" w:pos="866"/>
          <w:tab w:val="left" w:pos="3695"/>
          <w:tab w:val="left" w:pos="6597"/>
          <w:tab w:val="left" w:pos="6900"/>
          <w:tab w:val="left" w:pos="8565"/>
        </w:tabs>
        <w:autoSpaceDE w:val="0"/>
        <w:autoSpaceDN w:val="0"/>
        <w:adjustRightInd w:val="0"/>
        <w:ind w:firstLine="709"/>
        <w:jc w:val="both"/>
        <w:rPr>
          <w:sz w:val="28"/>
          <w:szCs w:val="28"/>
          <w:lang w:eastAsia="en-US"/>
        </w:rPr>
      </w:pPr>
      <w:r w:rsidRPr="009A39AE">
        <w:rPr>
          <w:sz w:val="28"/>
          <w:szCs w:val="28"/>
          <w:lang w:eastAsia="en-US"/>
        </w:rPr>
        <w:t xml:space="preserve">Дни и время работы Администрации, время приёма граждан: </w:t>
      </w:r>
    </w:p>
    <w:p w:rsidR="009A39AE" w:rsidRPr="009A39AE" w:rsidRDefault="009A39AE" w:rsidP="009A39AE">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9A39AE">
        <w:rPr>
          <w:sz w:val="28"/>
          <w:szCs w:val="28"/>
          <w:lang w:eastAsia="en-US"/>
        </w:rPr>
        <w:t xml:space="preserve">Время работы: </w:t>
      </w:r>
      <w:proofErr w:type="gramStart"/>
      <w:r w:rsidRPr="009A39AE">
        <w:rPr>
          <w:sz w:val="28"/>
          <w:szCs w:val="28"/>
          <w:lang w:eastAsia="en-US"/>
        </w:rPr>
        <w:t>понедельник  с</w:t>
      </w:r>
      <w:proofErr w:type="gramEnd"/>
      <w:r w:rsidRPr="009A39AE">
        <w:rPr>
          <w:sz w:val="28"/>
          <w:szCs w:val="28"/>
          <w:lang w:eastAsia="en-US"/>
        </w:rPr>
        <w:t xml:space="preserve"> 8.00 до 17.00ч. вторник - пятница с 8-00 до 16-00 час.</w:t>
      </w:r>
    </w:p>
    <w:p w:rsidR="009A39AE" w:rsidRPr="009A39AE" w:rsidRDefault="009A39AE" w:rsidP="009A39AE">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9A39AE">
        <w:rPr>
          <w:sz w:val="28"/>
          <w:szCs w:val="28"/>
          <w:lang w:eastAsia="en-US"/>
        </w:rPr>
        <w:t>Обеденный перерыв: с 12-00 до 13-00 час.</w:t>
      </w:r>
    </w:p>
    <w:p w:rsidR="009A39AE" w:rsidRPr="009A39AE" w:rsidRDefault="009A39AE" w:rsidP="009A39AE">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9A39AE">
        <w:rPr>
          <w:sz w:val="28"/>
          <w:szCs w:val="28"/>
          <w:lang w:eastAsia="en-US"/>
        </w:rPr>
        <w:t>Выходные дни: суббота-воскресенье.</w:t>
      </w:r>
    </w:p>
    <w:p w:rsidR="009A39AE" w:rsidRPr="009A39AE" w:rsidRDefault="009A39AE" w:rsidP="009A39AE">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9A39AE">
        <w:rPr>
          <w:sz w:val="28"/>
          <w:szCs w:val="28"/>
          <w:lang w:eastAsia="en-US"/>
        </w:rPr>
        <w:t> </w:t>
      </w:r>
    </w:p>
    <w:p w:rsidR="009A39AE" w:rsidRPr="009A39AE" w:rsidRDefault="009A39AE" w:rsidP="009A39AE">
      <w:pPr>
        <w:widowControl w:val="0"/>
        <w:autoSpaceDE w:val="0"/>
        <w:autoSpaceDN w:val="0"/>
        <w:ind w:firstLine="709"/>
        <w:jc w:val="both"/>
        <w:rPr>
          <w:rFonts w:ascii="Calibri" w:hAnsi="Calibri" w:cs="Calibri"/>
          <w:sz w:val="28"/>
          <w:szCs w:val="28"/>
        </w:rPr>
      </w:pPr>
      <w:r w:rsidRPr="009A39AE">
        <w:rPr>
          <w:rFonts w:ascii="Calibri" w:hAnsi="Calibri" w:cs="Calibri"/>
          <w:sz w:val="28"/>
          <w:szCs w:val="28"/>
        </w:rPr>
        <w:t xml:space="preserve"> </w:t>
      </w: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Результат</w:t>
      </w:r>
    </w:p>
    <w:p w:rsidR="009A39AE" w:rsidRPr="009A39AE" w:rsidRDefault="009A39AE" w:rsidP="009A39AE">
      <w:pPr>
        <w:widowControl w:val="0"/>
        <w:autoSpaceDE w:val="0"/>
        <w:autoSpaceDN w:val="0"/>
        <w:ind w:firstLine="709"/>
        <w:jc w:val="both"/>
        <w:rPr>
          <w:b/>
          <w:sz w:val="28"/>
          <w:szCs w:val="28"/>
        </w:rPr>
      </w:pPr>
      <w:r w:rsidRPr="009A39AE">
        <w:rPr>
          <w:b/>
          <w:sz w:val="28"/>
          <w:szCs w:val="28"/>
        </w:rPr>
        <w:t>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13. Результатом предоставления муниципальной услуги являются: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принятие </w:t>
      </w:r>
      <w:hyperlink w:anchor="P980">
        <w:r w:rsidRPr="009A39AE">
          <w:rPr>
            <w:color w:val="0000FF"/>
            <w:sz w:val="28"/>
            <w:szCs w:val="28"/>
          </w:rPr>
          <w:t>решения</w:t>
        </w:r>
      </w:hyperlink>
      <w:r w:rsidRPr="009A39AE">
        <w:rPr>
          <w:sz w:val="28"/>
          <w:szCs w:val="28"/>
        </w:rPr>
        <w:t xml:space="preserve"> об использовании донного грунта, извлеченного при проведении дноуглубительных и других работ, связанных с изменением дна и берегов водных объектов (приложение N 4 к Регламенту);</w:t>
      </w:r>
    </w:p>
    <w:p w:rsidR="009A39AE" w:rsidRPr="009A39AE" w:rsidRDefault="009A39AE" w:rsidP="009A39AE">
      <w:pPr>
        <w:widowControl w:val="0"/>
        <w:autoSpaceDE w:val="0"/>
        <w:autoSpaceDN w:val="0"/>
        <w:ind w:firstLine="709"/>
        <w:jc w:val="both"/>
        <w:rPr>
          <w:sz w:val="28"/>
          <w:szCs w:val="28"/>
        </w:rPr>
      </w:pPr>
      <w:r w:rsidRPr="009A39AE">
        <w:rPr>
          <w:sz w:val="28"/>
          <w:szCs w:val="28"/>
        </w:rPr>
        <w:t>- отказ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14.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w:t>
      </w:r>
      <w:r w:rsidRPr="009A39AE">
        <w:rPr>
          <w:sz w:val="28"/>
          <w:szCs w:val="28"/>
        </w:rPr>
        <w:lastRenderedPageBreak/>
        <w:t>обратиться непосредственно в Администрацию.</w:t>
      </w:r>
    </w:p>
    <w:p w:rsidR="009A39AE" w:rsidRPr="009A39AE" w:rsidRDefault="009A39AE" w:rsidP="009A39AE">
      <w:pPr>
        <w:widowControl w:val="0"/>
        <w:autoSpaceDE w:val="0"/>
        <w:autoSpaceDN w:val="0"/>
        <w:ind w:firstLine="709"/>
        <w:jc w:val="both"/>
        <w:rPr>
          <w:sz w:val="28"/>
          <w:szCs w:val="28"/>
        </w:rPr>
      </w:pPr>
      <w:r w:rsidRPr="009A39AE">
        <w:rPr>
          <w:sz w:val="28"/>
          <w:szCs w:val="28"/>
        </w:rPr>
        <w:t>В качестве результата предоставления муниципальной услуги заявитель по его выбору вправе получить:</w:t>
      </w:r>
    </w:p>
    <w:p w:rsidR="009A39AE" w:rsidRPr="009A39AE" w:rsidRDefault="009A39AE" w:rsidP="009A39AE">
      <w:pPr>
        <w:widowControl w:val="0"/>
        <w:autoSpaceDE w:val="0"/>
        <w:autoSpaceDN w:val="0"/>
        <w:ind w:firstLine="709"/>
        <w:jc w:val="both"/>
        <w:rPr>
          <w:sz w:val="28"/>
          <w:szCs w:val="28"/>
        </w:rPr>
      </w:pPr>
      <w:r w:rsidRPr="009A39AE">
        <w:rPr>
          <w:sz w:val="28"/>
          <w:szCs w:val="28"/>
        </w:rPr>
        <w:t>1)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9A39AE" w:rsidRPr="009A39AE" w:rsidRDefault="009A39AE" w:rsidP="009A39AE">
      <w:pPr>
        <w:widowControl w:val="0"/>
        <w:autoSpaceDE w:val="0"/>
        <w:autoSpaceDN w:val="0"/>
        <w:ind w:firstLine="709"/>
        <w:jc w:val="both"/>
        <w:rPr>
          <w:sz w:val="28"/>
          <w:szCs w:val="28"/>
        </w:rPr>
      </w:pPr>
      <w:r w:rsidRPr="009A39AE">
        <w:rPr>
          <w:sz w:val="28"/>
          <w:szCs w:val="28"/>
        </w:rPr>
        <w:t>2) на бумажном носителе.</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tabs>
          <w:tab w:val="left" w:pos="1486"/>
          <w:tab w:val="left" w:pos="10348"/>
        </w:tabs>
        <w:kinsoku w:val="0"/>
        <w:overflowPunct w:val="0"/>
        <w:autoSpaceDE w:val="0"/>
        <w:autoSpaceDN w:val="0"/>
        <w:adjustRightInd w:val="0"/>
        <w:ind w:firstLine="709"/>
        <w:jc w:val="both"/>
        <w:rPr>
          <w:rFonts w:eastAsia="Calibri"/>
          <w:b/>
          <w:bCs/>
          <w:sz w:val="28"/>
          <w:szCs w:val="28"/>
          <w:lang w:val="x-none" w:eastAsia="x-none"/>
        </w:rPr>
      </w:pPr>
      <w:r w:rsidRPr="009A39AE">
        <w:rPr>
          <w:rFonts w:eastAsia="Calibri"/>
          <w:b/>
          <w:sz w:val="28"/>
          <w:szCs w:val="28"/>
          <w:lang w:val="x-none" w:eastAsia="x-none"/>
        </w:rPr>
        <w:t>Срок предоставления муниципальной  услуги</w:t>
      </w:r>
    </w:p>
    <w:p w:rsidR="009A39AE" w:rsidRPr="009A39AE" w:rsidRDefault="009A39AE" w:rsidP="009A39AE">
      <w:pPr>
        <w:widowControl w:val="0"/>
        <w:autoSpaceDE w:val="0"/>
        <w:autoSpaceDN w:val="0"/>
        <w:ind w:firstLine="709"/>
        <w:jc w:val="both"/>
        <w:rPr>
          <w:sz w:val="28"/>
          <w:szCs w:val="28"/>
          <w:lang w:val="x-none"/>
        </w:rPr>
      </w:pP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15. Срок предоставления муниципальной услуги составляет не более 15 рабочих дней со дня регистрации заявления о предоставлении муниципальной услуги и иных документов, указанных в </w:t>
      </w:r>
      <w:hyperlink w:anchor="P160">
        <w:r w:rsidRPr="009A39AE">
          <w:rPr>
            <w:sz w:val="28"/>
            <w:szCs w:val="28"/>
          </w:rPr>
          <w:t>пункте</w:t>
        </w:r>
      </w:hyperlink>
      <w:r w:rsidRPr="009A39AE">
        <w:rPr>
          <w:sz w:val="28"/>
          <w:szCs w:val="28"/>
        </w:rPr>
        <w:t xml:space="preserve"> 19 настоящего</w:t>
      </w:r>
      <w:r w:rsidRPr="009A39AE">
        <w:rPr>
          <w:color w:val="0000FF"/>
          <w:sz w:val="28"/>
          <w:szCs w:val="28"/>
        </w:rPr>
        <w:t xml:space="preserve"> </w:t>
      </w:r>
      <w:r w:rsidRPr="009A39AE">
        <w:rPr>
          <w:sz w:val="28"/>
          <w:szCs w:val="28"/>
        </w:rPr>
        <w:t xml:space="preserve"> Регламента.</w:t>
      </w:r>
    </w:p>
    <w:p w:rsidR="009A39AE" w:rsidRPr="009A39AE" w:rsidRDefault="009A39AE" w:rsidP="009A39AE">
      <w:pPr>
        <w:widowControl w:val="0"/>
        <w:autoSpaceDE w:val="0"/>
        <w:autoSpaceDN w:val="0"/>
        <w:ind w:firstLine="709"/>
        <w:jc w:val="both"/>
        <w:rPr>
          <w:sz w:val="28"/>
          <w:szCs w:val="28"/>
        </w:rPr>
      </w:pPr>
      <w:r w:rsidRPr="009A39AE">
        <w:rPr>
          <w:sz w:val="28"/>
          <w:szCs w:val="28"/>
        </w:rPr>
        <w:t>16. Срок приостановления предоставления муниципальной услуги законодательством не предусмотрен.</w:t>
      </w:r>
    </w:p>
    <w:p w:rsidR="009A39AE" w:rsidRPr="009A39AE" w:rsidRDefault="009A39AE" w:rsidP="009A39AE">
      <w:pPr>
        <w:widowControl w:val="0"/>
        <w:autoSpaceDE w:val="0"/>
        <w:autoSpaceDN w:val="0"/>
        <w:ind w:firstLine="709"/>
        <w:jc w:val="both"/>
        <w:rPr>
          <w:sz w:val="28"/>
          <w:szCs w:val="28"/>
        </w:rPr>
      </w:pPr>
      <w:r w:rsidRPr="009A39AE">
        <w:rPr>
          <w:sz w:val="28"/>
          <w:szCs w:val="28"/>
        </w:rPr>
        <w:t>17. Срок выдачи (направления) документов, являющихся результатом предоставления муниципальной услуги, составляет 1 рабочий день.</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rPr>
          <w:rFonts w:eastAsia="Calibri"/>
          <w:b/>
          <w:sz w:val="28"/>
          <w:szCs w:val="28"/>
          <w:lang w:val="x-none" w:eastAsia="x-none"/>
        </w:rPr>
      </w:pPr>
      <w:r w:rsidRPr="009A39AE">
        <w:rPr>
          <w:rFonts w:eastAsia="Calibri"/>
          <w:b/>
          <w:color w:val="000000"/>
          <w:sz w:val="28"/>
          <w:szCs w:val="28"/>
          <w:shd w:val="clear" w:color="auto" w:fill="FFFFFF"/>
          <w:lang w:val="x-none" w:eastAsia="x-none"/>
        </w:rPr>
        <w:t>Правовые основания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lang w:val="x-none"/>
        </w:rPr>
      </w:pPr>
    </w:p>
    <w:p w:rsidR="009A39AE" w:rsidRPr="009A39AE" w:rsidRDefault="009A39AE" w:rsidP="009A39AE">
      <w:pPr>
        <w:widowControl w:val="0"/>
        <w:tabs>
          <w:tab w:val="left" w:pos="1039"/>
        </w:tabs>
        <w:autoSpaceDE w:val="0"/>
        <w:autoSpaceDN w:val="0"/>
        <w:ind w:firstLine="709"/>
        <w:jc w:val="both"/>
        <w:rPr>
          <w:sz w:val="28"/>
          <w:szCs w:val="28"/>
          <w:lang w:eastAsia="en-US"/>
        </w:rPr>
      </w:pPr>
      <w:r w:rsidRPr="009A39AE">
        <w:rPr>
          <w:spacing w:val="-1"/>
          <w:sz w:val="28"/>
          <w:szCs w:val="28"/>
          <w:lang w:eastAsia="en-US"/>
        </w:rPr>
        <w:t xml:space="preserve">        18.Перечень</w:t>
      </w:r>
      <w:r w:rsidRPr="009A39AE">
        <w:rPr>
          <w:spacing w:val="-10"/>
          <w:sz w:val="28"/>
          <w:szCs w:val="28"/>
          <w:lang w:eastAsia="en-US"/>
        </w:rPr>
        <w:t xml:space="preserve"> </w:t>
      </w:r>
      <w:r w:rsidRPr="009A39AE">
        <w:rPr>
          <w:spacing w:val="-1"/>
          <w:sz w:val="28"/>
          <w:szCs w:val="28"/>
          <w:lang w:eastAsia="en-US"/>
        </w:rPr>
        <w:t>нормативных</w:t>
      </w:r>
      <w:r w:rsidRPr="009A39AE">
        <w:rPr>
          <w:spacing w:val="-13"/>
          <w:sz w:val="28"/>
          <w:szCs w:val="28"/>
          <w:lang w:eastAsia="en-US"/>
        </w:rPr>
        <w:t xml:space="preserve"> </w:t>
      </w:r>
      <w:r w:rsidRPr="009A39AE">
        <w:rPr>
          <w:sz w:val="28"/>
          <w:szCs w:val="28"/>
          <w:lang w:eastAsia="en-US"/>
        </w:rPr>
        <w:t>правовых</w:t>
      </w:r>
      <w:r w:rsidRPr="009A39AE">
        <w:rPr>
          <w:spacing w:val="-14"/>
          <w:sz w:val="28"/>
          <w:szCs w:val="28"/>
          <w:lang w:eastAsia="en-US"/>
        </w:rPr>
        <w:t xml:space="preserve"> </w:t>
      </w:r>
      <w:r w:rsidRPr="009A39AE">
        <w:rPr>
          <w:sz w:val="28"/>
          <w:szCs w:val="28"/>
          <w:lang w:eastAsia="en-US"/>
        </w:rPr>
        <w:t>актов,</w:t>
      </w:r>
      <w:r w:rsidRPr="009A39AE">
        <w:rPr>
          <w:spacing w:val="-8"/>
          <w:sz w:val="28"/>
          <w:szCs w:val="28"/>
          <w:lang w:eastAsia="en-US"/>
        </w:rPr>
        <w:t xml:space="preserve"> </w:t>
      </w:r>
      <w:r w:rsidRPr="009A39AE">
        <w:rPr>
          <w:sz w:val="28"/>
          <w:szCs w:val="28"/>
          <w:lang w:eastAsia="en-US"/>
        </w:rPr>
        <w:t>регулирующих</w:t>
      </w:r>
      <w:r w:rsidRPr="009A39AE">
        <w:rPr>
          <w:spacing w:val="-14"/>
          <w:sz w:val="28"/>
          <w:szCs w:val="28"/>
          <w:lang w:eastAsia="en-US"/>
        </w:rPr>
        <w:t xml:space="preserve"> </w:t>
      </w:r>
      <w:r w:rsidRPr="009A39AE">
        <w:rPr>
          <w:sz w:val="28"/>
          <w:szCs w:val="28"/>
          <w:lang w:eastAsia="en-US"/>
        </w:rPr>
        <w:t>предоставление</w:t>
      </w:r>
      <w:r w:rsidRPr="009A39AE">
        <w:rPr>
          <w:spacing w:val="-11"/>
          <w:sz w:val="28"/>
          <w:szCs w:val="28"/>
          <w:lang w:eastAsia="en-US"/>
        </w:rPr>
        <w:t xml:space="preserve"> </w:t>
      </w:r>
      <w:r w:rsidRPr="009A39AE">
        <w:rPr>
          <w:sz w:val="28"/>
          <w:szCs w:val="28"/>
          <w:lang w:eastAsia="en-US"/>
        </w:rPr>
        <w:t>муниципальной</w:t>
      </w:r>
      <w:r w:rsidRPr="009A39AE">
        <w:rPr>
          <w:spacing w:val="-58"/>
          <w:sz w:val="28"/>
          <w:szCs w:val="28"/>
          <w:lang w:eastAsia="en-US"/>
        </w:rPr>
        <w:t xml:space="preserve"> </w:t>
      </w:r>
      <w:r w:rsidRPr="009A39AE">
        <w:rPr>
          <w:sz w:val="28"/>
          <w:szCs w:val="28"/>
          <w:lang w:eastAsia="en-US"/>
        </w:rPr>
        <w:t>услуги, информация о порядке досудебного (внесудебного) обжалования решений и действий</w:t>
      </w:r>
      <w:r w:rsidRPr="009A39AE">
        <w:rPr>
          <w:spacing w:val="1"/>
          <w:sz w:val="28"/>
          <w:szCs w:val="28"/>
          <w:lang w:eastAsia="en-US"/>
        </w:rPr>
        <w:t xml:space="preserve"> </w:t>
      </w:r>
      <w:r w:rsidRPr="009A39AE">
        <w:rPr>
          <w:sz w:val="28"/>
          <w:szCs w:val="28"/>
          <w:lang w:eastAsia="en-US"/>
        </w:rPr>
        <w:t>(бездействия)</w:t>
      </w:r>
      <w:r w:rsidRPr="009A39AE">
        <w:rPr>
          <w:spacing w:val="1"/>
          <w:sz w:val="28"/>
          <w:szCs w:val="28"/>
          <w:lang w:eastAsia="en-US"/>
        </w:rPr>
        <w:t xml:space="preserve"> </w:t>
      </w:r>
      <w:r w:rsidRPr="009A39AE">
        <w:rPr>
          <w:sz w:val="28"/>
          <w:szCs w:val="28"/>
          <w:lang w:eastAsia="en-US"/>
        </w:rPr>
        <w:t>Уполномоченного</w:t>
      </w:r>
      <w:r w:rsidRPr="009A39AE">
        <w:rPr>
          <w:spacing w:val="1"/>
          <w:sz w:val="28"/>
          <w:szCs w:val="28"/>
          <w:lang w:eastAsia="en-US"/>
        </w:rPr>
        <w:t xml:space="preserve"> </w:t>
      </w:r>
      <w:r w:rsidRPr="009A39AE">
        <w:rPr>
          <w:sz w:val="28"/>
          <w:szCs w:val="28"/>
          <w:lang w:eastAsia="en-US"/>
        </w:rPr>
        <w:t>органа,</w:t>
      </w:r>
      <w:r w:rsidRPr="009A39AE">
        <w:rPr>
          <w:spacing w:val="1"/>
          <w:sz w:val="28"/>
          <w:szCs w:val="28"/>
          <w:lang w:eastAsia="en-US"/>
        </w:rPr>
        <w:t xml:space="preserve"> </w:t>
      </w:r>
      <w:r w:rsidRPr="009A39AE">
        <w:rPr>
          <w:sz w:val="28"/>
          <w:szCs w:val="28"/>
          <w:lang w:eastAsia="en-US"/>
        </w:rPr>
        <w:t>а</w:t>
      </w:r>
      <w:r w:rsidRPr="009A39AE">
        <w:rPr>
          <w:spacing w:val="1"/>
          <w:sz w:val="28"/>
          <w:szCs w:val="28"/>
          <w:lang w:eastAsia="en-US"/>
        </w:rPr>
        <w:t xml:space="preserve"> </w:t>
      </w:r>
      <w:r w:rsidRPr="009A39AE">
        <w:rPr>
          <w:sz w:val="28"/>
          <w:szCs w:val="28"/>
          <w:lang w:eastAsia="en-US"/>
        </w:rPr>
        <w:t>также</w:t>
      </w:r>
      <w:r w:rsidRPr="009A39AE">
        <w:rPr>
          <w:spacing w:val="1"/>
          <w:sz w:val="28"/>
          <w:szCs w:val="28"/>
          <w:lang w:eastAsia="en-US"/>
        </w:rPr>
        <w:t xml:space="preserve"> </w:t>
      </w:r>
      <w:r w:rsidRPr="009A39AE">
        <w:rPr>
          <w:sz w:val="28"/>
          <w:szCs w:val="28"/>
          <w:lang w:eastAsia="en-US"/>
        </w:rPr>
        <w:t>о</w:t>
      </w:r>
      <w:r w:rsidRPr="009A39AE">
        <w:rPr>
          <w:spacing w:val="1"/>
          <w:sz w:val="28"/>
          <w:szCs w:val="28"/>
          <w:lang w:eastAsia="en-US"/>
        </w:rPr>
        <w:t xml:space="preserve"> </w:t>
      </w:r>
      <w:r w:rsidRPr="009A39AE">
        <w:rPr>
          <w:sz w:val="28"/>
          <w:szCs w:val="28"/>
          <w:lang w:eastAsia="en-US"/>
        </w:rPr>
        <w:t>должностных</w:t>
      </w:r>
      <w:r w:rsidRPr="009A39AE">
        <w:rPr>
          <w:spacing w:val="1"/>
          <w:sz w:val="28"/>
          <w:szCs w:val="28"/>
          <w:lang w:eastAsia="en-US"/>
        </w:rPr>
        <w:t xml:space="preserve"> </w:t>
      </w:r>
      <w:r w:rsidRPr="009A39AE">
        <w:rPr>
          <w:sz w:val="28"/>
          <w:szCs w:val="28"/>
          <w:lang w:eastAsia="en-US"/>
        </w:rPr>
        <w:t>лицах,</w:t>
      </w:r>
      <w:r w:rsidRPr="009A39AE">
        <w:rPr>
          <w:spacing w:val="1"/>
          <w:sz w:val="28"/>
          <w:szCs w:val="28"/>
          <w:lang w:eastAsia="en-US"/>
        </w:rPr>
        <w:t xml:space="preserve"> </w:t>
      </w:r>
      <w:r w:rsidRPr="009A39AE">
        <w:rPr>
          <w:sz w:val="28"/>
          <w:szCs w:val="28"/>
          <w:lang w:eastAsia="en-US"/>
        </w:rPr>
        <w:t>муниципальных</w:t>
      </w:r>
      <w:r w:rsidRPr="009A39AE">
        <w:rPr>
          <w:spacing w:val="1"/>
          <w:sz w:val="28"/>
          <w:szCs w:val="28"/>
          <w:lang w:eastAsia="en-US"/>
        </w:rPr>
        <w:t xml:space="preserve"> </w:t>
      </w:r>
      <w:r w:rsidRPr="009A39AE">
        <w:rPr>
          <w:sz w:val="28"/>
          <w:szCs w:val="28"/>
          <w:lang w:eastAsia="en-US"/>
        </w:rPr>
        <w:t>служащих,</w:t>
      </w:r>
      <w:r w:rsidRPr="009A39AE">
        <w:rPr>
          <w:spacing w:val="1"/>
          <w:sz w:val="28"/>
          <w:szCs w:val="28"/>
          <w:lang w:eastAsia="en-US"/>
        </w:rPr>
        <w:t xml:space="preserve"> </w:t>
      </w:r>
      <w:r w:rsidRPr="009A39AE">
        <w:rPr>
          <w:sz w:val="28"/>
          <w:szCs w:val="28"/>
          <w:lang w:eastAsia="en-US"/>
        </w:rPr>
        <w:t>специалистов</w:t>
      </w:r>
      <w:r w:rsidRPr="009A39AE">
        <w:rPr>
          <w:spacing w:val="1"/>
          <w:sz w:val="28"/>
          <w:szCs w:val="28"/>
          <w:lang w:eastAsia="en-US"/>
        </w:rPr>
        <w:t xml:space="preserve"> </w:t>
      </w:r>
      <w:r w:rsidRPr="009A39AE">
        <w:rPr>
          <w:sz w:val="28"/>
          <w:szCs w:val="28"/>
          <w:lang w:eastAsia="en-US"/>
        </w:rPr>
        <w:t>Уполномоченного</w:t>
      </w:r>
      <w:r w:rsidRPr="009A39AE">
        <w:rPr>
          <w:spacing w:val="1"/>
          <w:sz w:val="28"/>
          <w:szCs w:val="28"/>
          <w:lang w:eastAsia="en-US"/>
        </w:rPr>
        <w:t xml:space="preserve"> </w:t>
      </w:r>
      <w:r w:rsidRPr="009A39AE">
        <w:rPr>
          <w:sz w:val="28"/>
          <w:szCs w:val="28"/>
          <w:lang w:eastAsia="en-US"/>
        </w:rPr>
        <w:t>органа</w:t>
      </w:r>
      <w:r w:rsidRPr="009A39AE">
        <w:rPr>
          <w:spacing w:val="1"/>
          <w:sz w:val="28"/>
          <w:szCs w:val="28"/>
          <w:lang w:eastAsia="en-US"/>
        </w:rPr>
        <w:t xml:space="preserve"> </w:t>
      </w:r>
      <w:r w:rsidRPr="009A39AE">
        <w:rPr>
          <w:sz w:val="28"/>
          <w:szCs w:val="28"/>
          <w:lang w:eastAsia="en-US"/>
        </w:rPr>
        <w:t>размещаются</w:t>
      </w:r>
      <w:r w:rsidRPr="009A39AE">
        <w:rPr>
          <w:spacing w:val="1"/>
          <w:sz w:val="28"/>
          <w:szCs w:val="28"/>
          <w:lang w:eastAsia="en-US"/>
        </w:rPr>
        <w:t xml:space="preserve"> </w:t>
      </w:r>
      <w:r w:rsidRPr="009A39AE">
        <w:rPr>
          <w:sz w:val="28"/>
          <w:szCs w:val="28"/>
          <w:lang w:eastAsia="en-US"/>
        </w:rPr>
        <w:t>на</w:t>
      </w:r>
      <w:r w:rsidRPr="009A39AE">
        <w:rPr>
          <w:spacing w:val="1"/>
          <w:sz w:val="28"/>
          <w:szCs w:val="28"/>
          <w:lang w:eastAsia="en-US"/>
        </w:rPr>
        <w:t xml:space="preserve"> </w:t>
      </w:r>
      <w:r w:rsidRPr="009A39AE">
        <w:rPr>
          <w:sz w:val="28"/>
          <w:szCs w:val="28"/>
          <w:lang w:eastAsia="en-US"/>
        </w:rPr>
        <w:t>официальном</w:t>
      </w:r>
      <w:r w:rsidRPr="009A39AE">
        <w:rPr>
          <w:spacing w:val="1"/>
          <w:sz w:val="28"/>
          <w:szCs w:val="28"/>
          <w:lang w:eastAsia="en-US"/>
        </w:rPr>
        <w:t xml:space="preserve"> </w:t>
      </w:r>
      <w:r w:rsidRPr="009A39AE">
        <w:rPr>
          <w:sz w:val="28"/>
          <w:szCs w:val="28"/>
          <w:lang w:eastAsia="en-US"/>
        </w:rPr>
        <w:t>сайте Уполномоченного органа в информационно-телекоммуникационной сети «Интернет»</w:t>
      </w:r>
      <w:r w:rsidRPr="009A39AE">
        <w:rPr>
          <w:sz w:val="28"/>
          <w:szCs w:val="28"/>
        </w:rPr>
        <w:t xml:space="preserve"> </w:t>
      </w:r>
      <w:hyperlink r:id="rId14" w:history="1">
        <w:r w:rsidRPr="009A39AE">
          <w:rPr>
            <w:color w:val="0000FF"/>
            <w:sz w:val="28"/>
            <w:szCs w:val="28"/>
            <w:u w:val="single"/>
            <w:lang w:eastAsia="en-US"/>
          </w:rPr>
          <w:t>https://sechenovo.nobl.ru/</w:t>
        </w:r>
      </w:hyperlink>
      <w:r w:rsidRPr="009A39AE">
        <w:rPr>
          <w:sz w:val="28"/>
          <w:szCs w:val="28"/>
          <w:lang w:eastAsia="en-US"/>
        </w:rPr>
        <w:t xml:space="preserve"> </w:t>
      </w:r>
      <w:r w:rsidRPr="009A39AE">
        <w:rPr>
          <w:spacing w:val="1"/>
          <w:sz w:val="28"/>
          <w:szCs w:val="28"/>
          <w:lang w:eastAsia="en-US"/>
        </w:rPr>
        <w:t xml:space="preserve"> </w:t>
      </w:r>
      <w:r w:rsidRPr="009A39AE">
        <w:rPr>
          <w:sz w:val="28"/>
          <w:szCs w:val="28"/>
          <w:lang w:eastAsia="en-US"/>
        </w:rPr>
        <w:t>, на ЕПГУ,</w:t>
      </w:r>
      <w:r w:rsidRPr="009A39AE">
        <w:rPr>
          <w:spacing w:val="-57"/>
          <w:sz w:val="28"/>
          <w:szCs w:val="28"/>
          <w:lang w:eastAsia="en-US"/>
        </w:rPr>
        <w:t xml:space="preserve"> </w:t>
      </w:r>
      <w:r w:rsidRPr="009A39AE">
        <w:rPr>
          <w:sz w:val="28"/>
          <w:szCs w:val="28"/>
          <w:lang w:eastAsia="en-US"/>
        </w:rPr>
        <w:t>РПГУ.</w:t>
      </w:r>
    </w:p>
    <w:p w:rsidR="009A39AE" w:rsidRPr="009A39AE" w:rsidRDefault="009A39AE" w:rsidP="009A39AE">
      <w:pPr>
        <w:widowControl w:val="0"/>
        <w:autoSpaceDE w:val="0"/>
        <w:autoSpaceDN w:val="0"/>
        <w:ind w:firstLine="709"/>
        <w:jc w:val="both"/>
        <w:rPr>
          <w:sz w:val="28"/>
          <w:szCs w:val="28"/>
          <w:lang w:eastAsia="en-US"/>
        </w:rPr>
      </w:pPr>
      <w:r w:rsidRPr="009A39AE">
        <w:rPr>
          <w:sz w:val="28"/>
          <w:szCs w:val="28"/>
          <w:lang w:eastAsia="en-US"/>
        </w:rPr>
        <w:t>Уполномоченный орган обеспечивает размещение и актуализацию перечня нормативных</w:t>
      </w:r>
      <w:r w:rsidRPr="009A39AE">
        <w:rPr>
          <w:spacing w:val="1"/>
          <w:sz w:val="28"/>
          <w:szCs w:val="28"/>
          <w:lang w:eastAsia="en-US"/>
        </w:rPr>
        <w:t xml:space="preserve"> </w:t>
      </w:r>
      <w:r w:rsidRPr="009A39AE">
        <w:rPr>
          <w:sz w:val="28"/>
          <w:szCs w:val="28"/>
          <w:lang w:eastAsia="en-US"/>
        </w:rPr>
        <w:t>правовых актов, регулирующих предоставление муниципальной услуги, информации о порядке</w:t>
      </w:r>
      <w:r w:rsidRPr="009A39AE">
        <w:rPr>
          <w:spacing w:val="1"/>
          <w:sz w:val="28"/>
          <w:szCs w:val="28"/>
          <w:lang w:eastAsia="en-US"/>
        </w:rPr>
        <w:t xml:space="preserve"> </w:t>
      </w:r>
      <w:r w:rsidRPr="009A39AE">
        <w:rPr>
          <w:sz w:val="28"/>
          <w:szCs w:val="28"/>
          <w:lang w:eastAsia="en-US"/>
        </w:rPr>
        <w:t>досудебного (внесудебного) обжалования решений и действий (бездействия) Уполномоченного</w:t>
      </w:r>
      <w:r w:rsidRPr="009A39AE">
        <w:rPr>
          <w:spacing w:val="1"/>
          <w:sz w:val="28"/>
          <w:szCs w:val="28"/>
          <w:lang w:eastAsia="en-US"/>
        </w:rPr>
        <w:t xml:space="preserve"> </w:t>
      </w:r>
      <w:r w:rsidRPr="009A39AE">
        <w:rPr>
          <w:sz w:val="28"/>
          <w:szCs w:val="28"/>
          <w:lang w:eastAsia="en-US"/>
        </w:rPr>
        <w:t>органа,</w:t>
      </w:r>
      <w:r w:rsidRPr="009A39AE">
        <w:rPr>
          <w:spacing w:val="3"/>
          <w:sz w:val="28"/>
          <w:szCs w:val="28"/>
          <w:lang w:eastAsia="en-US"/>
        </w:rPr>
        <w:t xml:space="preserve"> </w:t>
      </w:r>
      <w:r w:rsidRPr="009A39AE">
        <w:rPr>
          <w:sz w:val="28"/>
          <w:szCs w:val="28"/>
          <w:lang w:eastAsia="en-US"/>
        </w:rPr>
        <w:t>должностных</w:t>
      </w:r>
      <w:r w:rsidRPr="009A39AE">
        <w:rPr>
          <w:spacing w:val="-4"/>
          <w:sz w:val="28"/>
          <w:szCs w:val="28"/>
          <w:lang w:eastAsia="en-US"/>
        </w:rPr>
        <w:t xml:space="preserve"> </w:t>
      </w:r>
      <w:r w:rsidRPr="009A39AE">
        <w:rPr>
          <w:sz w:val="28"/>
          <w:szCs w:val="28"/>
          <w:lang w:eastAsia="en-US"/>
        </w:rPr>
        <w:t>лиц</w:t>
      </w:r>
      <w:r w:rsidRPr="009A39AE">
        <w:rPr>
          <w:spacing w:val="-2"/>
          <w:sz w:val="28"/>
          <w:szCs w:val="28"/>
          <w:lang w:eastAsia="en-US"/>
        </w:rPr>
        <w:t xml:space="preserve"> </w:t>
      </w:r>
      <w:r w:rsidRPr="009A39AE">
        <w:rPr>
          <w:sz w:val="28"/>
          <w:szCs w:val="28"/>
          <w:lang w:eastAsia="en-US"/>
        </w:rPr>
        <w:t>на</w:t>
      </w:r>
      <w:r w:rsidRPr="009A39AE">
        <w:rPr>
          <w:spacing w:val="-5"/>
          <w:sz w:val="28"/>
          <w:szCs w:val="28"/>
          <w:lang w:eastAsia="en-US"/>
        </w:rPr>
        <w:t xml:space="preserve"> </w:t>
      </w:r>
      <w:r w:rsidRPr="009A39AE">
        <w:rPr>
          <w:sz w:val="28"/>
          <w:szCs w:val="28"/>
          <w:lang w:eastAsia="en-US"/>
        </w:rPr>
        <w:t>официальном</w:t>
      </w:r>
      <w:r w:rsidRPr="009A39AE">
        <w:rPr>
          <w:spacing w:val="-1"/>
          <w:sz w:val="28"/>
          <w:szCs w:val="28"/>
          <w:lang w:eastAsia="en-US"/>
        </w:rPr>
        <w:t xml:space="preserve"> </w:t>
      </w:r>
      <w:r w:rsidRPr="009A39AE">
        <w:rPr>
          <w:sz w:val="28"/>
          <w:szCs w:val="28"/>
          <w:lang w:eastAsia="en-US"/>
        </w:rPr>
        <w:t>сайте Уполномоченного</w:t>
      </w:r>
      <w:r w:rsidRPr="009A39AE">
        <w:rPr>
          <w:spacing w:val="1"/>
          <w:sz w:val="28"/>
          <w:szCs w:val="28"/>
          <w:lang w:eastAsia="en-US"/>
        </w:rPr>
        <w:t xml:space="preserve"> </w:t>
      </w:r>
      <w:r w:rsidRPr="009A39AE">
        <w:rPr>
          <w:sz w:val="28"/>
          <w:szCs w:val="28"/>
          <w:lang w:eastAsia="en-US"/>
        </w:rPr>
        <w:t>органа.</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outlineLvl w:val="1"/>
        <w:rPr>
          <w:b/>
          <w:bCs/>
          <w:color w:val="000000"/>
          <w:sz w:val="28"/>
          <w:szCs w:val="28"/>
          <w:shd w:val="clear" w:color="auto" w:fill="FFFFFF"/>
        </w:rPr>
      </w:pPr>
      <w:bookmarkStart w:id="3" w:name="P152"/>
      <w:bookmarkStart w:id="4" w:name="P160"/>
      <w:bookmarkStart w:id="5" w:name="_Toc110269030"/>
      <w:bookmarkEnd w:id="3"/>
      <w:bookmarkEnd w:id="4"/>
      <w:r w:rsidRPr="009A39AE">
        <w:rPr>
          <w:b/>
          <w:bCs/>
          <w:color w:val="000000"/>
          <w:sz w:val="28"/>
          <w:szCs w:val="28"/>
          <w:shd w:val="clear" w:color="auto" w:fill="FFFFFF"/>
        </w:rPr>
        <w:t>Исчерпывающий перечень документов, необходимых для предоставления муниципальной услуги</w:t>
      </w:r>
      <w:bookmarkEnd w:id="5"/>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19. Для получения муниципальной услуги заявитель представляет следующие документы:</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w:t>
      </w:r>
      <w:hyperlink w:anchor="P782">
        <w:r w:rsidRPr="009A39AE">
          <w:rPr>
            <w:sz w:val="28"/>
            <w:szCs w:val="28"/>
          </w:rPr>
          <w:t>заявление</w:t>
        </w:r>
      </w:hyperlink>
      <w:r w:rsidRPr="009A39AE">
        <w:rPr>
          <w:sz w:val="28"/>
          <w:szCs w:val="28"/>
        </w:rPr>
        <w:t xml:space="preserve"> о рассмотрении возможности использования донного грунта для обеспечения муниципальных нужд или его использования в интересах </w:t>
      </w:r>
      <w:r w:rsidRPr="009A39AE">
        <w:rPr>
          <w:sz w:val="28"/>
          <w:szCs w:val="28"/>
        </w:rPr>
        <w:lastRenderedPageBreak/>
        <w:t xml:space="preserve">заявителя по форме согласно </w:t>
      </w:r>
      <w:hyperlink r:id="rId15">
        <w:r w:rsidRPr="009A39AE">
          <w:rPr>
            <w:sz w:val="28"/>
            <w:szCs w:val="28"/>
          </w:rPr>
          <w:t>приложению N 1</w:t>
        </w:r>
      </w:hyperlink>
      <w:r w:rsidRPr="009A39AE">
        <w:rPr>
          <w:sz w:val="28"/>
          <w:szCs w:val="28"/>
        </w:rPr>
        <w:t xml:space="preserve">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(далее - Порядок) (образец заполнения представлен в приложении N 1 к Регламенту).</w:t>
      </w:r>
    </w:p>
    <w:p w:rsidR="009A39AE" w:rsidRPr="009A39AE" w:rsidRDefault="009A39AE" w:rsidP="009A39AE">
      <w:pPr>
        <w:widowControl w:val="0"/>
        <w:autoSpaceDE w:val="0"/>
        <w:autoSpaceDN w:val="0"/>
        <w:ind w:firstLine="709"/>
        <w:jc w:val="both"/>
        <w:rPr>
          <w:sz w:val="28"/>
          <w:szCs w:val="28"/>
        </w:rPr>
      </w:pPr>
      <w:r w:rsidRPr="009A39AE">
        <w:rPr>
          <w:sz w:val="28"/>
          <w:szCs w:val="28"/>
        </w:rPr>
        <w:t>К заявлению прилагаются: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w:t>
      </w:r>
      <w:hyperlink w:anchor="P873">
        <w:r w:rsidRPr="009A39AE">
          <w:rPr>
            <w:sz w:val="28"/>
            <w:szCs w:val="28"/>
          </w:rPr>
          <w:t>заключение</w:t>
        </w:r>
      </w:hyperlink>
      <w:r w:rsidRPr="009A39AE">
        <w:rPr>
          <w:sz w:val="28"/>
          <w:szCs w:val="28"/>
        </w:rPr>
        <w:t xml:space="preserve">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(Департамент по недропользованию по Приволжскому Федеральному округу), по форме согласно </w:t>
      </w:r>
      <w:hyperlink r:id="rId16">
        <w:r w:rsidRPr="009A39AE">
          <w:rPr>
            <w:sz w:val="28"/>
            <w:szCs w:val="28"/>
          </w:rPr>
          <w:t>приложению N 2</w:t>
        </w:r>
      </w:hyperlink>
      <w:r w:rsidRPr="009A39AE">
        <w:rPr>
          <w:sz w:val="28"/>
          <w:szCs w:val="28"/>
        </w:rPr>
        <w:t xml:space="preserve"> к Порядку (образец заполнения представлен в приложении N 2 к Регламенту);</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w:t>
      </w:r>
      <w:hyperlink w:anchor="P920">
        <w:r w:rsidRPr="009A39AE">
          <w:rPr>
            <w:sz w:val="28"/>
            <w:szCs w:val="28"/>
          </w:rPr>
          <w:t>заключение</w:t>
        </w:r>
      </w:hyperlink>
      <w:r w:rsidRPr="009A39AE">
        <w:rPr>
          <w:sz w:val="28"/>
          <w:szCs w:val="28"/>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(Верхне-Волжское бассейновое водное управление Федерального агентства водных ресурсов), в результате которых получен донный грунт, по форме согласно </w:t>
      </w:r>
      <w:hyperlink r:id="rId17">
        <w:r w:rsidRPr="009A39AE">
          <w:rPr>
            <w:sz w:val="28"/>
            <w:szCs w:val="28"/>
          </w:rPr>
          <w:t>приложению N 3</w:t>
        </w:r>
      </w:hyperlink>
      <w:r w:rsidRPr="009A39AE">
        <w:rPr>
          <w:sz w:val="28"/>
          <w:szCs w:val="28"/>
        </w:rPr>
        <w:t xml:space="preserve"> к Порядку (образец заполнения представлен в приложении N 3 к Регламенту).</w:t>
      </w:r>
    </w:p>
    <w:p w:rsidR="009A39AE" w:rsidRPr="009A39AE" w:rsidRDefault="009A39AE" w:rsidP="009A39AE">
      <w:pPr>
        <w:widowControl w:val="0"/>
        <w:autoSpaceDE w:val="0"/>
        <w:autoSpaceDN w:val="0"/>
        <w:ind w:firstLine="709"/>
        <w:jc w:val="both"/>
        <w:rPr>
          <w:sz w:val="28"/>
          <w:szCs w:val="28"/>
        </w:rPr>
      </w:pPr>
      <w:r w:rsidRPr="009A39AE">
        <w:rPr>
          <w:sz w:val="28"/>
          <w:szCs w:val="28"/>
        </w:rPr>
        <w:t>20.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21. Заявление и прилагаемые к нему документы могут быть поданы заявителем:</w:t>
      </w:r>
    </w:p>
    <w:p w:rsidR="009A39AE" w:rsidRPr="009A39AE" w:rsidRDefault="009A39AE" w:rsidP="009A39AE">
      <w:pPr>
        <w:widowControl w:val="0"/>
        <w:autoSpaceDE w:val="0"/>
        <w:autoSpaceDN w:val="0"/>
        <w:ind w:firstLine="709"/>
        <w:jc w:val="both"/>
        <w:rPr>
          <w:sz w:val="28"/>
          <w:szCs w:val="28"/>
        </w:rPr>
      </w:pPr>
      <w:r w:rsidRPr="009A39AE">
        <w:rPr>
          <w:sz w:val="28"/>
          <w:szCs w:val="28"/>
        </w:rPr>
        <w:t>- на бумажном носителе, непосредственно в Администрацию или Уполномоченный орган при личном обращении или посредством почтовой связи;</w:t>
      </w:r>
    </w:p>
    <w:p w:rsidR="009A39AE" w:rsidRPr="009A39AE" w:rsidRDefault="009A39AE" w:rsidP="009A39AE">
      <w:pPr>
        <w:widowControl w:val="0"/>
        <w:autoSpaceDE w:val="0"/>
        <w:autoSpaceDN w:val="0"/>
        <w:ind w:firstLine="709"/>
        <w:jc w:val="both"/>
        <w:rPr>
          <w:sz w:val="28"/>
          <w:szCs w:val="28"/>
        </w:rPr>
      </w:pPr>
      <w:r w:rsidRPr="009A39AE">
        <w:rPr>
          <w:sz w:val="28"/>
          <w:szCs w:val="28"/>
        </w:rPr>
        <w:t>- посредством использования Единого Портала.</w:t>
      </w:r>
    </w:p>
    <w:p w:rsidR="009A39AE" w:rsidRPr="009A39AE" w:rsidRDefault="009A39AE" w:rsidP="009A39AE">
      <w:pPr>
        <w:widowControl w:val="0"/>
        <w:tabs>
          <w:tab w:val="left" w:pos="0"/>
        </w:tabs>
        <w:kinsoku w:val="0"/>
        <w:overflowPunct w:val="0"/>
        <w:autoSpaceDE w:val="0"/>
        <w:autoSpaceDN w:val="0"/>
        <w:adjustRightInd w:val="0"/>
        <w:ind w:firstLine="709"/>
        <w:contextualSpacing/>
        <w:jc w:val="both"/>
        <w:rPr>
          <w:rFonts w:eastAsia="Calibri"/>
          <w:bCs/>
          <w:sz w:val="28"/>
          <w:szCs w:val="28"/>
          <w:lang w:val="x-none" w:eastAsia="x-none"/>
        </w:rPr>
      </w:pPr>
      <w:r w:rsidRPr="009A39AE">
        <w:rPr>
          <w:rFonts w:eastAsia="Calibri"/>
          <w:sz w:val="28"/>
          <w:szCs w:val="28"/>
          <w:lang w:eastAsia="x-none"/>
        </w:rPr>
        <w:t xml:space="preserve">          22.</w:t>
      </w:r>
      <w:r w:rsidRPr="009A39AE">
        <w:rPr>
          <w:rFonts w:eastAsia="Calibri"/>
          <w:sz w:val="28"/>
          <w:szCs w:val="28"/>
          <w:lang w:val="x-none" w:eastAsia="x-none"/>
        </w:rPr>
        <w:t xml:space="preserve">Документы, прилагаемые </w:t>
      </w:r>
      <w:r w:rsidRPr="009A39AE">
        <w:rPr>
          <w:rFonts w:eastAsia="Calibri"/>
          <w:sz w:val="28"/>
          <w:szCs w:val="28"/>
          <w:lang w:eastAsia="x-none"/>
        </w:rPr>
        <w:t>З</w:t>
      </w:r>
      <w:proofErr w:type="spellStart"/>
      <w:r w:rsidRPr="009A39AE">
        <w:rPr>
          <w:rFonts w:eastAsia="Calibri"/>
          <w:sz w:val="28"/>
          <w:szCs w:val="28"/>
          <w:lang w:val="x-none" w:eastAsia="x-none"/>
        </w:rPr>
        <w:t>аявителем</w:t>
      </w:r>
      <w:proofErr w:type="spellEnd"/>
      <w:r w:rsidRPr="009A39AE">
        <w:rPr>
          <w:rFonts w:eastAsia="Calibri"/>
          <w:sz w:val="28"/>
          <w:szCs w:val="28"/>
          <w:lang w:val="x-none" w:eastAsia="x-none"/>
        </w:rPr>
        <w:t xml:space="preserve"> к </w:t>
      </w:r>
      <w:r w:rsidRPr="009A39AE">
        <w:rPr>
          <w:rFonts w:eastAsia="Calibri"/>
          <w:sz w:val="28"/>
          <w:szCs w:val="28"/>
          <w:lang w:eastAsia="x-none"/>
        </w:rPr>
        <w:t>З</w:t>
      </w:r>
      <w:proofErr w:type="spellStart"/>
      <w:r w:rsidRPr="009A39AE">
        <w:rPr>
          <w:rFonts w:eastAsia="Calibri"/>
          <w:sz w:val="28"/>
          <w:szCs w:val="28"/>
          <w:lang w:val="x-none" w:eastAsia="x-none"/>
        </w:rPr>
        <w:t>аявлению</w:t>
      </w:r>
      <w:proofErr w:type="spellEnd"/>
      <w:r w:rsidRPr="009A39AE">
        <w:rPr>
          <w:rFonts w:eastAsia="Calibri"/>
          <w:sz w:val="28"/>
          <w:szCs w:val="28"/>
          <w:lang w:val="x-none" w:eastAsia="x-none"/>
        </w:rPr>
        <w:t>,</w:t>
      </w:r>
      <w:r w:rsidRPr="009A39AE">
        <w:rPr>
          <w:rFonts w:eastAsia="Calibri"/>
          <w:sz w:val="28"/>
          <w:szCs w:val="28"/>
          <w:lang w:eastAsia="x-none"/>
        </w:rPr>
        <w:t xml:space="preserve"> </w:t>
      </w:r>
      <w:r w:rsidRPr="009A39AE">
        <w:rPr>
          <w:rFonts w:eastAsia="Calibri"/>
          <w:sz w:val="28"/>
          <w:szCs w:val="28"/>
          <w:lang w:val="x-none" w:eastAsia="x-none"/>
        </w:rPr>
        <w:t>представляемые в электронной форме, направляются в следующих форматах</w:t>
      </w:r>
      <w:r w:rsidRPr="009A39AE">
        <w:rPr>
          <w:rFonts w:eastAsia="Calibri"/>
          <w:sz w:val="28"/>
          <w:szCs w:val="28"/>
          <w:lang w:eastAsia="x-none"/>
        </w:rPr>
        <w:t>:</w:t>
      </w:r>
    </w:p>
    <w:p w:rsidR="009A39AE" w:rsidRPr="009A39AE" w:rsidRDefault="009A39AE" w:rsidP="009A39AE">
      <w:pPr>
        <w:widowControl w:val="0"/>
        <w:tabs>
          <w:tab w:val="left" w:pos="1346"/>
          <w:tab w:val="left" w:pos="4696"/>
          <w:tab w:val="left" w:pos="6385"/>
          <w:tab w:val="left" w:pos="6877"/>
          <w:tab w:val="left" w:pos="8502"/>
          <w:tab w:val="left" w:pos="8999"/>
        </w:tabs>
        <w:kinsoku w:val="0"/>
        <w:overflowPunct w:val="0"/>
        <w:autoSpaceDE w:val="0"/>
        <w:autoSpaceDN w:val="0"/>
        <w:adjustRightInd w:val="0"/>
        <w:ind w:firstLine="709"/>
        <w:contextualSpacing/>
        <w:jc w:val="both"/>
        <w:rPr>
          <w:rFonts w:eastAsia="Calibri"/>
          <w:bCs/>
          <w:sz w:val="28"/>
          <w:szCs w:val="28"/>
          <w:lang w:val="x-none" w:eastAsia="x-none"/>
        </w:rPr>
      </w:pPr>
      <w:r w:rsidRPr="009A39AE">
        <w:rPr>
          <w:rFonts w:eastAsia="Calibri"/>
          <w:bCs/>
          <w:sz w:val="28"/>
          <w:szCs w:val="28"/>
          <w:lang w:eastAsia="x-none"/>
        </w:rPr>
        <w:t>1</w:t>
      </w:r>
      <w:r w:rsidRPr="009A39AE">
        <w:rPr>
          <w:rFonts w:eastAsia="Calibri"/>
          <w:bCs/>
          <w:sz w:val="28"/>
          <w:szCs w:val="28"/>
          <w:lang w:val="x-none" w:eastAsia="x-none"/>
        </w:rPr>
        <w:t>)</w:t>
      </w:r>
      <w:r w:rsidRPr="009A39AE">
        <w:rPr>
          <w:rFonts w:eastAsia="Calibri"/>
          <w:bCs/>
          <w:sz w:val="28"/>
          <w:szCs w:val="28"/>
          <w:lang w:eastAsia="x-none"/>
        </w:rPr>
        <w:t> </w:t>
      </w:r>
      <w:proofErr w:type="spellStart"/>
      <w:r w:rsidRPr="009A39AE">
        <w:rPr>
          <w:rFonts w:eastAsia="Calibri"/>
          <w:bCs/>
          <w:sz w:val="28"/>
          <w:szCs w:val="28"/>
          <w:lang w:val="x-none" w:eastAsia="x-none"/>
        </w:rPr>
        <w:t>xml</w:t>
      </w:r>
      <w:proofErr w:type="spellEnd"/>
      <w:r w:rsidRPr="009A39AE">
        <w:rPr>
          <w:rFonts w:eastAsia="Calibri"/>
          <w:bCs/>
          <w:sz w:val="28"/>
          <w:szCs w:val="28"/>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A39AE">
        <w:rPr>
          <w:rFonts w:eastAsia="Calibri"/>
          <w:bCs/>
          <w:sz w:val="28"/>
          <w:szCs w:val="28"/>
          <w:lang w:val="x-none" w:eastAsia="x-none"/>
        </w:rPr>
        <w:t>xml</w:t>
      </w:r>
      <w:proofErr w:type="spellEnd"/>
      <w:r w:rsidRPr="009A39AE">
        <w:rPr>
          <w:rFonts w:eastAsia="Calibri"/>
          <w:bCs/>
          <w:sz w:val="28"/>
          <w:szCs w:val="28"/>
          <w:lang w:val="x-none" w:eastAsia="x-none"/>
        </w:rPr>
        <w:t>;</w:t>
      </w:r>
    </w:p>
    <w:p w:rsidR="009A39AE" w:rsidRPr="009A39AE" w:rsidRDefault="009A39AE" w:rsidP="009A39AE">
      <w:pPr>
        <w:widowControl w:val="0"/>
        <w:autoSpaceDE w:val="0"/>
        <w:autoSpaceDN w:val="0"/>
        <w:adjustRightInd w:val="0"/>
        <w:ind w:firstLine="709"/>
        <w:contextualSpacing/>
        <w:jc w:val="both"/>
        <w:rPr>
          <w:rFonts w:eastAsia="Calibri"/>
          <w:bCs/>
          <w:sz w:val="28"/>
          <w:szCs w:val="28"/>
          <w:lang w:val="x-none" w:eastAsia="x-none"/>
        </w:rPr>
      </w:pPr>
      <w:r w:rsidRPr="009A39AE">
        <w:rPr>
          <w:rFonts w:eastAsia="Calibri"/>
          <w:bCs/>
          <w:sz w:val="28"/>
          <w:szCs w:val="28"/>
          <w:lang w:eastAsia="x-none"/>
        </w:rPr>
        <w:t>2</w:t>
      </w:r>
      <w:r w:rsidRPr="009A39AE">
        <w:rPr>
          <w:rFonts w:eastAsia="Calibri"/>
          <w:bCs/>
          <w:sz w:val="28"/>
          <w:szCs w:val="28"/>
          <w:lang w:val="x-none" w:eastAsia="x-none"/>
        </w:rPr>
        <w:t>)</w:t>
      </w:r>
      <w:r w:rsidRPr="009A39AE">
        <w:rPr>
          <w:rFonts w:eastAsia="Calibri"/>
          <w:bCs/>
          <w:sz w:val="28"/>
          <w:szCs w:val="28"/>
          <w:lang w:eastAsia="x-none"/>
        </w:rPr>
        <w:t> </w:t>
      </w:r>
      <w:proofErr w:type="spellStart"/>
      <w:r w:rsidRPr="009A39AE">
        <w:rPr>
          <w:rFonts w:eastAsia="Calibri"/>
          <w:bCs/>
          <w:sz w:val="28"/>
          <w:szCs w:val="28"/>
          <w:lang w:val="x-none" w:eastAsia="x-none"/>
        </w:rPr>
        <w:t>doc</w:t>
      </w:r>
      <w:proofErr w:type="spellEnd"/>
      <w:r w:rsidRPr="009A39AE">
        <w:rPr>
          <w:rFonts w:eastAsia="Calibri"/>
          <w:bCs/>
          <w:sz w:val="28"/>
          <w:szCs w:val="28"/>
          <w:lang w:val="x-none" w:eastAsia="x-none"/>
        </w:rPr>
        <w:t xml:space="preserve">, </w:t>
      </w:r>
      <w:proofErr w:type="spellStart"/>
      <w:r w:rsidRPr="009A39AE">
        <w:rPr>
          <w:rFonts w:eastAsia="Calibri"/>
          <w:bCs/>
          <w:sz w:val="28"/>
          <w:szCs w:val="28"/>
          <w:lang w:val="x-none" w:eastAsia="x-none"/>
        </w:rPr>
        <w:t>docx</w:t>
      </w:r>
      <w:proofErr w:type="spellEnd"/>
      <w:r w:rsidRPr="009A39AE">
        <w:rPr>
          <w:rFonts w:eastAsia="Calibri"/>
          <w:bCs/>
          <w:sz w:val="28"/>
          <w:szCs w:val="28"/>
          <w:lang w:val="x-none" w:eastAsia="x-none"/>
        </w:rPr>
        <w:t xml:space="preserve">, </w:t>
      </w:r>
      <w:proofErr w:type="spellStart"/>
      <w:r w:rsidRPr="009A39AE">
        <w:rPr>
          <w:rFonts w:eastAsia="Calibri"/>
          <w:bCs/>
          <w:sz w:val="28"/>
          <w:szCs w:val="28"/>
          <w:lang w:val="x-none" w:eastAsia="x-none"/>
        </w:rPr>
        <w:t>odt</w:t>
      </w:r>
      <w:proofErr w:type="spellEnd"/>
      <w:r w:rsidRPr="009A39AE">
        <w:rPr>
          <w:rFonts w:eastAsia="Calibri"/>
          <w:bCs/>
          <w:sz w:val="28"/>
          <w:szCs w:val="28"/>
          <w:lang w:val="x-none" w:eastAsia="x-none"/>
        </w:rPr>
        <w:t> – для документов с текстовым содержанием, не включающим формулы;</w:t>
      </w:r>
    </w:p>
    <w:p w:rsidR="009A39AE" w:rsidRPr="009A39AE" w:rsidRDefault="009A39AE" w:rsidP="009A39AE">
      <w:pPr>
        <w:widowControl w:val="0"/>
        <w:autoSpaceDE w:val="0"/>
        <w:autoSpaceDN w:val="0"/>
        <w:adjustRightInd w:val="0"/>
        <w:ind w:firstLine="709"/>
        <w:contextualSpacing/>
        <w:jc w:val="both"/>
        <w:rPr>
          <w:bCs/>
          <w:sz w:val="28"/>
          <w:szCs w:val="28"/>
        </w:rPr>
      </w:pPr>
      <w:r w:rsidRPr="009A39AE">
        <w:rPr>
          <w:bCs/>
          <w:sz w:val="28"/>
          <w:szCs w:val="28"/>
        </w:rPr>
        <w:t>3) </w:t>
      </w:r>
      <w:proofErr w:type="spellStart"/>
      <w:r w:rsidRPr="009A39AE">
        <w:rPr>
          <w:bCs/>
          <w:sz w:val="28"/>
          <w:szCs w:val="28"/>
        </w:rPr>
        <w:t>pdf</w:t>
      </w:r>
      <w:proofErr w:type="spellEnd"/>
      <w:r w:rsidRPr="009A39AE">
        <w:rPr>
          <w:bCs/>
          <w:sz w:val="28"/>
          <w:szCs w:val="28"/>
        </w:rPr>
        <w:t xml:space="preserve">, </w:t>
      </w:r>
      <w:proofErr w:type="spellStart"/>
      <w:r w:rsidRPr="009A39AE">
        <w:rPr>
          <w:bCs/>
          <w:sz w:val="28"/>
          <w:szCs w:val="28"/>
        </w:rPr>
        <w:t>jpg</w:t>
      </w:r>
      <w:proofErr w:type="spellEnd"/>
      <w:r w:rsidRPr="009A39AE">
        <w:rPr>
          <w:bCs/>
          <w:sz w:val="28"/>
          <w:szCs w:val="28"/>
        </w:rPr>
        <w:t xml:space="preserve">, </w:t>
      </w:r>
      <w:proofErr w:type="spellStart"/>
      <w:r w:rsidRPr="009A39AE">
        <w:rPr>
          <w:bCs/>
          <w:sz w:val="28"/>
          <w:szCs w:val="28"/>
        </w:rPr>
        <w:t>jpeg</w:t>
      </w:r>
      <w:proofErr w:type="spellEnd"/>
      <w:r w:rsidRPr="009A39AE">
        <w:rPr>
          <w:bCs/>
          <w:sz w:val="28"/>
          <w:szCs w:val="28"/>
        </w:rPr>
        <w:t xml:space="preserve">, </w:t>
      </w:r>
      <w:proofErr w:type="spellStart"/>
      <w:r w:rsidRPr="009A39AE">
        <w:rPr>
          <w:bCs/>
          <w:sz w:val="28"/>
          <w:szCs w:val="28"/>
          <w:lang w:val="en-US"/>
        </w:rPr>
        <w:t>png</w:t>
      </w:r>
      <w:proofErr w:type="spellEnd"/>
      <w:r w:rsidRPr="009A39AE">
        <w:rPr>
          <w:bCs/>
          <w:sz w:val="28"/>
          <w:szCs w:val="28"/>
        </w:rPr>
        <w:t xml:space="preserve">, </w:t>
      </w:r>
      <w:r w:rsidRPr="009A39AE">
        <w:rPr>
          <w:bCs/>
          <w:sz w:val="28"/>
          <w:szCs w:val="28"/>
          <w:lang w:val="en-US"/>
        </w:rPr>
        <w:t>bmp</w:t>
      </w:r>
      <w:r w:rsidRPr="009A39AE">
        <w:rPr>
          <w:bCs/>
          <w:sz w:val="28"/>
          <w:szCs w:val="28"/>
        </w:rPr>
        <w:t xml:space="preserve">, </w:t>
      </w:r>
      <w:r w:rsidRPr="009A39AE">
        <w:rPr>
          <w:bCs/>
          <w:sz w:val="28"/>
          <w:szCs w:val="28"/>
          <w:lang w:val="en-US"/>
        </w:rPr>
        <w:t>tiff</w:t>
      </w:r>
      <w:r w:rsidRPr="009A39AE">
        <w:rPr>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A39AE" w:rsidRPr="009A39AE" w:rsidRDefault="009A39AE" w:rsidP="009A39AE">
      <w:pPr>
        <w:widowControl w:val="0"/>
        <w:autoSpaceDE w:val="0"/>
        <w:autoSpaceDN w:val="0"/>
        <w:adjustRightInd w:val="0"/>
        <w:ind w:firstLine="709"/>
        <w:contextualSpacing/>
        <w:jc w:val="both"/>
        <w:rPr>
          <w:bCs/>
          <w:sz w:val="28"/>
          <w:szCs w:val="28"/>
        </w:rPr>
      </w:pPr>
      <w:r w:rsidRPr="009A39AE">
        <w:rPr>
          <w:bCs/>
          <w:sz w:val="28"/>
          <w:szCs w:val="28"/>
        </w:rPr>
        <w:lastRenderedPageBreak/>
        <w:t>4) </w:t>
      </w:r>
      <w:r w:rsidRPr="009A39AE">
        <w:rPr>
          <w:bCs/>
          <w:sz w:val="28"/>
          <w:szCs w:val="28"/>
          <w:lang w:val="en-US"/>
        </w:rPr>
        <w:t>zip</w:t>
      </w:r>
      <w:r w:rsidRPr="009A39AE">
        <w:rPr>
          <w:bCs/>
          <w:sz w:val="28"/>
          <w:szCs w:val="28"/>
        </w:rPr>
        <w:t xml:space="preserve">, </w:t>
      </w:r>
      <w:proofErr w:type="spellStart"/>
      <w:r w:rsidRPr="009A39AE">
        <w:rPr>
          <w:bCs/>
          <w:sz w:val="28"/>
          <w:szCs w:val="28"/>
          <w:lang w:val="en-US"/>
        </w:rPr>
        <w:t>rar</w:t>
      </w:r>
      <w:proofErr w:type="spellEnd"/>
      <w:r w:rsidRPr="009A39AE">
        <w:rPr>
          <w:bCs/>
          <w:sz w:val="28"/>
          <w:szCs w:val="28"/>
        </w:rPr>
        <w:t> – для сжатых документов в один файл;</w:t>
      </w:r>
    </w:p>
    <w:p w:rsidR="009A39AE" w:rsidRPr="009A39AE" w:rsidRDefault="009A39AE" w:rsidP="009A39AE">
      <w:pPr>
        <w:widowControl w:val="0"/>
        <w:autoSpaceDE w:val="0"/>
        <w:autoSpaceDN w:val="0"/>
        <w:adjustRightInd w:val="0"/>
        <w:ind w:firstLine="709"/>
        <w:contextualSpacing/>
        <w:jc w:val="both"/>
        <w:rPr>
          <w:bCs/>
          <w:sz w:val="28"/>
          <w:szCs w:val="28"/>
        </w:rPr>
      </w:pPr>
      <w:r w:rsidRPr="009A39AE">
        <w:rPr>
          <w:bCs/>
          <w:sz w:val="28"/>
          <w:szCs w:val="28"/>
        </w:rPr>
        <w:t>5) </w:t>
      </w:r>
      <w:r w:rsidRPr="009A39AE">
        <w:rPr>
          <w:bCs/>
          <w:sz w:val="28"/>
          <w:szCs w:val="28"/>
          <w:lang w:val="en-US"/>
        </w:rPr>
        <w:t>sig</w:t>
      </w:r>
      <w:r w:rsidRPr="009A39AE">
        <w:rPr>
          <w:bCs/>
          <w:sz w:val="28"/>
          <w:szCs w:val="28"/>
        </w:rPr>
        <w:t> – для открепленной усиленной квалифицированной электронной подписи.</w:t>
      </w:r>
    </w:p>
    <w:p w:rsidR="009A39AE" w:rsidRPr="009A39AE" w:rsidRDefault="009A39AE" w:rsidP="009A39AE">
      <w:pPr>
        <w:widowControl w:val="0"/>
        <w:tabs>
          <w:tab w:val="left" w:pos="0"/>
        </w:tabs>
        <w:kinsoku w:val="0"/>
        <w:overflowPunct w:val="0"/>
        <w:autoSpaceDE w:val="0"/>
        <w:autoSpaceDN w:val="0"/>
        <w:adjustRightInd w:val="0"/>
        <w:ind w:firstLine="709"/>
        <w:jc w:val="both"/>
        <w:rPr>
          <w:rFonts w:eastAsia="Calibri"/>
          <w:sz w:val="28"/>
          <w:szCs w:val="28"/>
          <w:lang w:val="x-none" w:eastAsia="x-none"/>
        </w:rPr>
      </w:pPr>
      <w:r w:rsidRPr="009A39AE">
        <w:rPr>
          <w:rFonts w:eastAsia="Calibri"/>
          <w:sz w:val="28"/>
          <w:szCs w:val="28"/>
          <w:lang w:eastAsia="x-none"/>
        </w:rPr>
        <w:tab/>
        <w:t>23.</w:t>
      </w:r>
      <w:r w:rsidRPr="009A39AE">
        <w:rPr>
          <w:rFonts w:eastAsia="Calibri"/>
          <w:sz w:val="28"/>
          <w:szCs w:val="28"/>
          <w:lang w:eastAsia="x-none"/>
        </w:rPr>
        <w:tab/>
      </w:r>
      <w:r w:rsidRPr="009A39AE">
        <w:rPr>
          <w:rFonts w:eastAsia="Calibri"/>
          <w:sz w:val="28"/>
          <w:szCs w:val="28"/>
          <w:lang w:val="x-none" w:eastAsia="x-none"/>
        </w:rPr>
        <w:t xml:space="preserve">В случае если оригиналы документов, прилагаемых к Заявлению, выданы и подписаны </w:t>
      </w:r>
      <w:r w:rsidRPr="009A39AE">
        <w:rPr>
          <w:rFonts w:eastAsia="Calibri"/>
          <w:sz w:val="28"/>
          <w:szCs w:val="28"/>
          <w:lang w:eastAsia="x-none"/>
        </w:rPr>
        <w:t>У</w:t>
      </w:r>
      <w:proofErr w:type="spellStart"/>
      <w:r w:rsidRPr="009A39AE">
        <w:rPr>
          <w:rFonts w:eastAsia="Calibri"/>
          <w:sz w:val="28"/>
          <w:szCs w:val="28"/>
          <w:lang w:val="x-none" w:eastAsia="x-none"/>
        </w:rPr>
        <w:t>полномоченным</w:t>
      </w:r>
      <w:proofErr w:type="spellEnd"/>
      <w:r w:rsidRPr="009A39AE">
        <w:rPr>
          <w:rFonts w:eastAsia="Calibri"/>
          <w:sz w:val="28"/>
          <w:szCs w:val="28"/>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A39AE">
        <w:rPr>
          <w:rFonts w:eastAsia="Calibri"/>
          <w:sz w:val="28"/>
          <w:szCs w:val="28"/>
          <w:lang w:val="x-none" w:eastAsia="x-none"/>
        </w:rPr>
        <w:t>dpi</w:t>
      </w:r>
      <w:proofErr w:type="spellEnd"/>
      <w:r w:rsidRPr="009A39AE">
        <w:rPr>
          <w:rFonts w:eastAsia="Calibri"/>
          <w:sz w:val="28"/>
          <w:szCs w:val="28"/>
          <w:lang w:val="x-none" w:eastAsia="x-none"/>
        </w:rPr>
        <w:t xml:space="preserve"> (масштаб</w:t>
      </w:r>
      <w:r w:rsidRPr="009A39AE">
        <w:rPr>
          <w:rFonts w:eastAsia="Calibri"/>
          <w:sz w:val="28"/>
          <w:szCs w:val="28"/>
          <w:lang w:eastAsia="x-none"/>
        </w:rPr>
        <w:t xml:space="preserve"> </w:t>
      </w:r>
      <w:r w:rsidRPr="009A39AE">
        <w:rPr>
          <w:rFonts w:eastAsia="Calibri"/>
          <w:sz w:val="28"/>
          <w:szCs w:val="28"/>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9A39AE" w:rsidRPr="009A39AE" w:rsidRDefault="009A39AE" w:rsidP="009A39AE">
      <w:pPr>
        <w:widowControl w:val="0"/>
        <w:kinsoku w:val="0"/>
        <w:overflowPunct w:val="0"/>
        <w:autoSpaceDE w:val="0"/>
        <w:autoSpaceDN w:val="0"/>
        <w:adjustRightInd w:val="0"/>
        <w:ind w:firstLine="709"/>
        <w:jc w:val="both"/>
        <w:rPr>
          <w:sz w:val="28"/>
          <w:szCs w:val="28"/>
          <w:lang w:val="x-none" w:eastAsia="x-none"/>
        </w:rPr>
      </w:pPr>
      <w:r w:rsidRPr="009A39AE">
        <w:rPr>
          <w:sz w:val="28"/>
          <w:szCs w:val="28"/>
          <w:lang w:eastAsia="x-none"/>
        </w:rPr>
        <w:t>1) «</w:t>
      </w:r>
      <w:r w:rsidRPr="009A39AE">
        <w:rPr>
          <w:sz w:val="28"/>
          <w:szCs w:val="28"/>
          <w:lang w:val="x-none" w:eastAsia="x-none"/>
        </w:rPr>
        <w:t>черно-белый</w:t>
      </w:r>
      <w:r w:rsidRPr="009A39AE">
        <w:rPr>
          <w:sz w:val="28"/>
          <w:szCs w:val="28"/>
          <w:lang w:eastAsia="x-none"/>
        </w:rPr>
        <w:t>»</w:t>
      </w:r>
      <w:r w:rsidRPr="009A39AE">
        <w:rPr>
          <w:sz w:val="28"/>
          <w:szCs w:val="28"/>
          <w:lang w:val="x-none" w:eastAsia="x-none"/>
        </w:rPr>
        <w:t xml:space="preserve"> (при отсутствии в документе графических изображений и</w:t>
      </w:r>
      <w:r w:rsidRPr="009A39AE">
        <w:rPr>
          <w:sz w:val="28"/>
          <w:szCs w:val="28"/>
          <w:lang w:eastAsia="x-none"/>
        </w:rPr>
        <w:t xml:space="preserve"> </w:t>
      </w:r>
      <w:r w:rsidRPr="009A39AE">
        <w:rPr>
          <w:sz w:val="28"/>
          <w:szCs w:val="28"/>
          <w:lang w:val="x-none" w:eastAsia="x-none"/>
        </w:rPr>
        <w:t>(или) цветного текста);</w:t>
      </w:r>
    </w:p>
    <w:p w:rsidR="009A39AE" w:rsidRPr="009A39AE" w:rsidRDefault="009A39AE" w:rsidP="009A39AE">
      <w:pPr>
        <w:widowControl w:val="0"/>
        <w:kinsoku w:val="0"/>
        <w:overflowPunct w:val="0"/>
        <w:autoSpaceDE w:val="0"/>
        <w:autoSpaceDN w:val="0"/>
        <w:adjustRightInd w:val="0"/>
        <w:ind w:firstLine="709"/>
        <w:jc w:val="both"/>
        <w:rPr>
          <w:sz w:val="28"/>
          <w:szCs w:val="28"/>
          <w:lang w:val="x-none" w:eastAsia="x-none"/>
        </w:rPr>
      </w:pPr>
      <w:r w:rsidRPr="009A39AE">
        <w:rPr>
          <w:sz w:val="28"/>
          <w:szCs w:val="28"/>
          <w:lang w:eastAsia="x-none"/>
        </w:rPr>
        <w:t>2) «</w:t>
      </w:r>
      <w:r w:rsidRPr="009A39AE">
        <w:rPr>
          <w:sz w:val="28"/>
          <w:szCs w:val="28"/>
          <w:lang w:val="x-none" w:eastAsia="x-none"/>
        </w:rPr>
        <w:t>оттенки серого</w:t>
      </w:r>
      <w:r w:rsidRPr="009A39AE">
        <w:rPr>
          <w:sz w:val="28"/>
          <w:szCs w:val="28"/>
          <w:lang w:eastAsia="x-none"/>
        </w:rPr>
        <w:t>»</w:t>
      </w:r>
      <w:r w:rsidRPr="009A39AE">
        <w:rPr>
          <w:sz w:val="28"/>
          <w:szCs w:val="28"/>
          <w:lang w:val="x-none" w:eastAsia="x-none"/>
        </w:rPr>
        <w:t xml:space="preserve"> (при наличии в документе графических изображений, отличных от цветного графического изображения);</w:t>
      </w:r>
    </w:p>
    <w:p w:rsidR="009A39AE" w:rsidRPr="009A39AE" w:rsidRDefault="009A39AE" w:rsidP="009A39AE">
      <w:pPr>
        <w:widowControl w:val="0"/>
        <w:kinsoku w:val="0"/>
        <w:overflowPunct w:val="0"/>
        <w:autoSpaceDE w:val="0"/>
        <w:autoSpaceDN w:val="0"/>
        <w:adjustRightInd w:val="0"/>
        <w:ind w:firstLine="709"/>
        <w:jc w:val="both"/>
        <w:rPr>
          <w:sz w:val="28"/>
          <w:szCs w:val="28"/>
          <w:lang w:val="x-none" w:eastAsia="x-none"/>
        </w:rPr>
      </w:pPr>
      <w:r w:rsidRPr="009A39AE">
        <w:rPr>
          <w:sz w:val="28"/>
          <w:szCs w:val="28"/>
          <w:lang w:eastAsia="x-none"/>
        </w:rPr>
        <w:t>3) «</w:t>
      </w:r>
      <w:r w:rsidRPr="009A39AE">
        <w:rPr>
          <w:sz w:val="28"/>
          <w:szCs w:val="28"/>
          <w:lang w:val="x-none" w:eastAsia="x-none"/>
        </w:rPr>
        <w:t>цветной</w:t>
      </w:r>
      <w:r w:rsidRPr="009A39AE">
        <w:rPr>
          <w:sz w:val="28"/>
          <w:szCs w:val="28"/>
          <w:lang w:eastAsia="x-none"/>
        </w:rPr>
        <w:t>»</w:t>
      </w:r>
      <w:r w:rsidRPr="009A39AE">
        <w:rPr>
          <w:sz w:val="28"/>
          <w:szCs w:val="28"/>
          <w:lang w:val="x-none" w:eastAsia="x-none"/>
        </w:rPr>
        <w:t xml:space="preserve"> или </w:t>
      </w:r>
      <w:r w:rsidRPr="009A39AE">
        <w:rPr>
          <w:sz w:val="28"/>
          <w:szCs w:val="28"/>
          <w:lang w:eastAsia="x-none"/>
        </w:rPr>
        <w:t>«</w:t>
      </w:r>
      <w:r w:rsidRPr="009A39AE">
        <w:rPr>
          <w:sz w:val="28"/>
          <w:szCs w:val="28"/>
          <w:lang w:val="x-none" w:eastAsia="x-none"/>
        </w:rPr>
        <w:t>режим полной цветопередачи</w:t>
      </w:r>
      <w:r w:rsidRPr="009A39AE">
        <w:rPr>
          <w:sz w:val="28"/>
          <w:szCs w:val="28"/>
          <w:lang w:eastAsia="x-none"/>
        </w:rPr>
        <w:t>»</w:t>
      </w:r>
      <w:r w:rsidRPr="009A39AE">
        <w:rPr>
          <w:sz w:val="28"/>
          <w:szCs w:val="28"/>
          <w:lang w:val="x-none" w:eastAsia="x-none"/>
        </w:rPr>
        <w:t xml:space="preserve"> (при наличии в документе цветных графических изображений либо цветного текста).</w:t>
      </w:r>
    </w:p>
    <w:p w:rsidR="009A39AE" w:rsidRPr="009A39AE" w:rsidRDefault="009A39AE" w:rsidP="009A39AE">
      <w:pPr>
        <w:widowControl w:val="0"/>
        <w:kinsoku w:val="0"/>
        <w:overflowPunct w:val="0"/>
        <w:autoSpaceDE w:val="0"/>
        <w:autoSpaceDN w:val="0"/>
        <w:adjustRightInd w:val="0"/>
        <w:ind w:firstLine="709"/>
        <w:jc w:val="both"/>
        <w:rPr>
          <w:sz w:val="28"/>
          <w:szCs w:val="28"/>
          <w:lang w:val="x-none" w:eastAsia="x-none"/>
        </w:rPr>
      </w:pPr>
      <w:r w:rsidRPr="009A39AE">
        <w:rPr>
          <w:sz w:val="28"/>
          <w:szCs w:val="28"/>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9A39AE" w:rsidRPr="009A39AE" w:rsidRDefault="009A39AE" w:rsidP="009A39AE">
      <w:pPr>
        <w:widowControl w:val="0"/>
        <w:autoSpaceDE w:val="0"/>
        <w:autoSpaceDN w:val="0"/>
        <w:ind w:firstLine="709"/>
        <w:jc w:val="both"/>
        <w:rPr>
          <w:sz w:val="28"/>
          <w:szCs w:val="28"/>
        </w:rPr>
      </w:pPr>
      <w:r w:rsidRPr="009A39AE">
        <w:rPr>
          <w:sz w:val="28"/>
          <w:szCs w:val="28"/>
        </w:rPr>
        <w:t>24.</w:t>
      </w:r>
      <w:r w:rsidRPr="009A39AE">
        <w:rPr>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bookmarkStart w:id="6" w:name="P171"/>
      <w:bookmarkEnd w:id="6"/>
      <w:r w:rsidRPr="009A39AE">
        <w:rPr>
          <w:b/>
          <w:sz w:val="28"/>
          <w:szCs w:val="28"/>
        </w:rPr>
        <w:t>Исчерпывающий перечень документов,</w:t>
      </w:r>
    </w:p>
    <w:p w:rsidR="009A39AE" w:rsidRPr="009A39AE" w:rsidRDefault="009A39AE" w:rsidP="009A39AE">
      <w:pPr>
        <w:widowControl w:val="0"/>
        <w:autoSpaceDE w:val="0"/>
        <w:autoSpaceDN w:val="0"/>
        <w:ind w:firstLine="709"/>
        <w:jc w:val="both"/>
        <w:rPr>
          <w:b/>
          <w:sz w:val="28"/>
          <w:szCs w:val="28"/>
        </w:rPr>
      </w:pPr>
      <w:r w:rsidRPr="009A39AE">
        <w:rPr>
          <w:b/>
          <w:sz w:val="28"/>
          <w:szCs w:val="28"/>
        </w:rPr>
        <w:t>необходимых в соответствии с нормативными правовыми актами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для предоставления муниципальной услуги, которые находятся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в распоряжении государственных органов, органов местного</w:t>
      </w:r>
    </w:p>
    <w:p w:rsidR="009A39AE" w:rsidRPr="009A39AE" w:rsidRDefault="009A39AE" w:rsidP="009A39AE">
      <w:pPr>
        <w:widowControl w:val="0"/>
        <w:autoSpaceDE w:val="0"/>
        <w:autoSpaceDN w:val="0"/>
        <w:ind w:firstLine="709"/>
        <w:jc w:val="both"/>
        <w:rPr>
          <w:b/>
          <w:sz w:val="28"/>
          <w:szCs w:val="28"/>
        </w:rPr>
      </w:pPr>
      <w:r w:rsidRPr="009A39AE">
        <w:rPr>
          <w:b/>
          <w:sz w:val="28"/>
          <w:szCs w:val="28"/>
        </w:rPr>
        <w:t>самоуправления и иных органов, участвующих в предоставлении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государственных и муниципальных услуг, и которые заявитель</w:t>
      </w:r>
    </w:p>
    <w:p w:rsidR="009A39AE" w:rsidRPr="009A39AE" w:rsidRDefault="009A39AE" w:rsidP="009A39AE">
      <w:pPr>
        <w:widowControl w:val="0"/>
        <w:autoSpaceDE w:val="0"/>
        <w:autoSpaceDN w:val="0"/>
        <w:ind w:firstLine="709"/>
        <w:jc w:val="both"/>
        <w:rPr>
          <w:b/>
          <w:sz w:val="28"/>
          <w:szCs w:val="28"/>
        </w:rPr>
      </w:pPr>
      <w:r w:rsidRPr="009A39AE">
        <w:rPr>
          <w:b/>
          <w:sz w:val="28"/>
          <w:szCs w:val="28"/>
        </w:rPr>
        <w:t>вправе представить, а также способы их получения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заявителями, в том числе в электронной форме,</w:t>
      </w:r>
    </w:p>
    <w:p w:rsidR="009A39AE" w:rsidRPr="009A39AE" w:rsidRDefault="009A39AE" w:rsidP="009A39AE">
      <w:pPr>
        <w:widowControl w:val="0"/>
        <w:autoSpaceDE w:val="0"/>
        <w:autoSpaceDN w:val="0"/>
        <w:ind w:firstLine="709"/>
        <w:jc w:val="both"/>
        <w:rPr>
          <w:b/>
          <w:sz w:val="28"/>
          <w:szCs w:val="28"/>
        </w:rPr>
      </w:pPr>
      <w:r w:rsidRPr="009A39AE">
        <w:rPr>
          <w:b/>
          <w:sz w:val="28"/>
          <w:szCs w:val="28"/>
        </w:rPr>
        <w:t>порядок их представления</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bookmarkStart w:id="7" w:name="P181"/>
      <w:bookmarkEnd w:id="7"/>
      <w:r w:rsidRPr="009A39AE">
        <w:rPr>
          <w:sz w:val="28"/>
          <w:szCs w:val="28"/>
        </w:rPr>
        <w:t>25.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Нижегородской области и иных органов, участвующих в предоставлении государственных или муниципальных услуг, и которые заявитель вправе представить:</w:t>
      </w:r>
    </w:p>
    <w:p w:rsidR="009A39AE" w:rsidRPr="009A39AE" w:rsidRDefault="009A39AE" w:rsidP="009A39AE">
      <w:pPr>
        <w:widowControl w:val="0"/>
        <w:autoSpaceDE w:val="0"/>
        <w:autoSpaceDN w:val="0"/>
        <w:ind w:firstLine="709"/>
        <w:jc w:val="both"/>
        <w:rPr>
          <w:sz w:val="28"/>
          <w:szCs w:val="28"/>
        </w:rPr>
      </w:pPr>
      <w:r w:rsidRPr="009A39AE">
        <w:rPr>
          <w:sz w:val="28"/>
          <w:szCs w:val="28"/>
        </w:rPr>
        <w:t>- выписку из Единого государственного реестра юридических лиц (для юридических лиц).</w:t>
      </w:r>
    </w:p>
    <w:p w:rsidR="009A39AE" w:rsidRPr="009A39AE" w:rsidRDefault="009A39AE" w:rsidP="009A39AE">
      <w:pPr>
        <w:widowControl w:val="0"/>
        <w:autoSpaceDE w:val="0"/>
        <w:autoSpaceDN w:val="0"/>
        <w:ind w:firstLine="709"/>
        <w:jc w:val="both"/>
        <w:rPr>
          <w:sz w:val="28"/>
          <w:szCs w:val="28"/>
          <w:highlight w:val="yellow"/>
        </w:rPr>
      </w:pPr>
      <w:r w:rsidRPr="009A39AE">
        <w:rPr>
          <w:sz w:val="28"/>
          <w:szCs w:val="28"/>
        </w:rPr>
        <w:lastRenderedPageBreak/>
        <w:t>26. Непредставление заявителем указанного в настоящем подразделе документа не является основанием для отказа заявителю в предоставлении муниципальной услуги.</w:t>
      </w:r>
    </w:p>
    <w:p w:rsidR="009A39AE" w:rsidRPr="009A39AE" w:rsidRDefault="009A39AE" w:rsidP="009A39AE">
      <w:pPr>
        <w:widowControl w:val="0"/>
        <w:autoSpaceDE w:val="0"/>
        <w:autoSpaceDN w:val="0"/>
        <w:ind w:firstLine="709"/>
        <w:jc w:val="both"/>
        <w:rPr>
          <w:sz w:val="28"/>
          <w:szCs w:val="28"/>
          <w:highlight w:val="yellow"/>
        </w:rPr>
      </w:pP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rFonts w:eastAsia="Calibri"/>
          <w:b/>
          <w:sz w:val="28"/>
          <w:szCs w:val="28"/>
          <w:lang w:eastAsia="en-US"/>
        </w:rPr>
        <w:t>Исчерпывающий перечень оснований отказа в приеме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bookmarkStart w:id="8" w:name="P202"/>
      <w:bookmarkEnd w:id="8"/>
      <w:r w:rsidRPr="009A39AE">
        <w:rPr>
          <w:sz w:val="28"/>
          <w:szCs w:val="28"/>
        </w:rPr>
        <w:t>27. Основаниями для отказа в приеме документов, необходимых для предоставления муниципальной услуги, являются:</w:t>
      </w:r>
    </w:p>
    <w:p w:rsidR="009A39AE" w:rsidRPr="009A39AE" w:rsidRDefault="009A39AE" w:rsidP="009A39AE">
      <w:pPr>
        <w:widowControl w:val="0"/>
        <w:autoSpaceDE w:val="0"/>
        <w:autoSpaceDN w:val="0"/>
        <w:ind w:firstLine="709"/>
        <w:jc w:val="both"/>
        <w:rPr>
          <w:sz w:val="28"/>
          <w:szCs w:val="28"/>
        </w:rPr>
      </w:pPr>
      <w:r w:rsidRPr="009A39AE">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18">
        <w:r w:rsidRPr="009A39AE">
          <w:rPr>
            <w:color w:val="0000FF"/>
            <w:sz w:val="28"/>
            <w:szCs w:val="28"/>
          </w:rPr>
          <w:t>пункту 9</w:t>
        </w:r>
      </w:hyperlink>
      <w:r w:rsidRPr="009A39AE">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28.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9A39AE" w:rsidRPr="009A39AE" w:rsidRDefault="009A39AE" w:rsidP="009A39AE">
      <w:pPr>
        <w:widowControl w:val="0"/>
        <w:autoSpaceDE w:val="0"/>
        <w:autoSpaceDN w:val="0"/>
        <w:ind w:firstLine="709"/>
        <w:jc w:val="both"/>
        <w:rPr>
          <w:sz w:val="28"/>
          <w:szCs w:val="28"/>
        </w:rPr>
      </w:pPr>
      <w:r w:rsidRPr="009A39AE">
        <w:rPr>
          <w:sz w:val="28"/>
          <w:szCs w:val="28"/>
        </w:rPr>
        <w:t>О наличии основания для отказа в приеме документов заявителя информирует специалист Администрации или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A39AE" w:rsidRPr="009A39AE" w:rsidRDefault="009A39AE" w:rsidP="009A39AE">
      <w:pPr>
        <w:widowControl w:val="0"/>
        <w:autoSpaceDE w:val="0"/>
        <w:autoSpaceDN w:val="0"/>
        <w:ind w:firstLine="709"/>
        <w:jc w:val="both"/>
        <w:rPr>
          <w:sz w:val="28"/>
          <w:szCs w:val="28"/>
        </w:rPr>
      </w:pPr>
      <w:r w:rsidRPr="009A39AE">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уполномоченным должностным лицом Администрации и выдается заявителю с указанием причин отказа не позднее 1 дня со дня обращения заявителя за получением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Не может быть отказано заявителю в приеме дополнительных документов </w:t>
      </w:r>
      <w:r w:rsidRPr="009A39AE">
        <w:rPr>
          <w:sz w:val="28"/>
          <w:szCs w:val="28"/>
        </w:rPr>
        <w:lastRenderedPageBreak/>
        <w:t>при наличии намерения их сдать.</w:t>
      </w:r>
    </w:p>
    <w:p w:rsidR="009A39AE" w:rsidRPr="009A39AE" w:rsidRDefault="009A39AE" w:rsidP="009A39AE">
      <w:pPr>
        <w:widowControl w:val="0"/>
        <w:autoSpaceDE w:val="0"/>
        <w:autoSpaceDN w:val="0"/>
        <w:ind w:firstLine="709"/>
        <w:jc w:val="both"/>
        <w:rPr>
          <w:sz w:val="28"/>
          <w:szCs w:val="28"/>
        </w:rPr>
      </w:pPr>
      <w:r w:rsidRPr="009A39AE">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rFonts w:eastAsia="Calibri"/>
          <w:b/>
          <w:sz w:val="28"/>
          <w:szCs w:val="28"/>
          <w:lang w:eastAsia="en-US"/>
        </w:rPr>
      </w:pPr>
      <w:r w:rsidRPr="009A39AE">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29. Основания для приостановления предоставления муниципальной услуги законодательством Российской Федерации не предусмотрены.</w:t>
      </w:r>
    </w:p>
    <w:p w:rsidR="009A39AE" w:rsidRPr="009A39AE" w:rsidRDefault="009A39AE" w:rsidP="009A39AE">
      <w:pPr>
        <w:widowControl w:val="0"/>
        <w:autoSpaceDE w:val="0"/>
        <w:autoSpaceDN w:val="0"/>
        <w:ind w:firstLine="709"/>
        <w:jc w:val="both"/>
        <w:rPr>
          <w:sz w:val="28"/>
          <w:szCs w:val="28"/>
        </w:rPr>
      </w:pPr>
      <w:bookmarkStart w:id="9" w:name="P217"/>
      <w:bookmarkEnd w:id="9"/>
      <w:r w:rsidRPr="009A39AE">
        <w:rPr>
          <w:sz w:val="28"/>
          <w:szCs w:val="28"/>
        </w:rPr>
        <w:t xml:space="preserve">30. Основаниями для отказа в предоставлении муниципальной услуги (регистрации </w:t>
      </w:r>
      <w:proofErr w:type="gramStart"/>
      <w:r w:rsidRPr="009A39AE">
        <w:rPr>
          <w:sz w:val="28"/>
          <w:szCs w:val="28"/>
        </w:rPr>
        <w:t>заявления)являются</w:t>
      </w:r>
      <w:proofErr w:type="gramEnd"/>
      <w:r w:rsidRPr="009A39AE">
        <w:rPr>
          <w:sz w:val="28"/>
          <w:szCs w:val="28"/>
        </w:rPr>
        <w:t>:</w:t>
      </w:r>
    </w:p>
    <w:p w:rsidR="009A39AE" w:rsidRPr="009A39AE" w:rsidRDefault="009A39AE" w:rsidP="009A39AE">
      <w:pPr>
        <w:widowControl w:val="0"/>
        <w:autoSpaceDE w:val="0"/>
        <w:autoSpaceDN w:val="0"/>
        <w:ind w:firstLine="709"/>
        <w:jc w:val="both"/>
        <w:rPr>
          <w:sz w:val="28"/>
          <w:szCs w:val="28"/>
        </w:rPr>
      </w:pPr>
      <w:r w:rsidRPr="009A39AE">
        <w:rPr>
          <w:sz w:val="28"/>
          <w:szCs w:val="28"/>
        </w:rPr>
        <w:t>- обращение за предоставлением муниципальной услуги лица, не относящегося к категории заявителей, в соответствии с пунктом 2настоящего Регламента;</w:t>
      </w:r>
    </w:p>
    <w:p w:rsidR="009A39AE" w:rsidRPr="009A39AE" w:rsidRDefault="009A39AE" w:rsidP="009A39AE">
      <w:pPr>
        <w:widowControl w:val="0"/>
        <w:autoSpaceDE w:val="0"/>
        <w:autoSpaceDN w:val="0"/>
        <w:ind w:firstLine="709"/>
        <w:jc w:val="both"/>
        <w:rPr>
          <w:sz w:val="28"/>
          <w:szCs w:val="28"/>
        </w:rPr>
      </w:pPr>
      <w:r w:rsidRPr="009A39AE">
        <w:rPr>
          <w:sz w:val="28"/>
          <w:szCs w:val="28"/>
        </w:rPr>
        <w:t>- предоставление заявителем недостоверной или неактуальной информации, подложных документов или сообщение заведомо ложных сведений;</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непредставления заявителем документов, определенных </w:t>
      </w:r>
      <w:proofErr w:type="spellStart"/>
      <w:r w:rsidRPr="009A39AE">
        <w:rPr>
          <w:sz w:val="28"/>
          <w:szCs w:val="28"/>
        </w:rPr>
        <w:t>пп</w:t>
      </w:r>
      <w:proofErr w:type="spellEnd"/>
      <w:r w:rsidRPr="009A39AE">
        <w:rPr>
          <w:sz w:val="28"/>
          <w:szCs w:val="28"/>
        </w:rPr>
        <w:t>. 19-24 настоящего Регламента.</w:t>
      </w:r>
    </w:p>
    <w:p w:rsidR="009A39AE" w:rsidRPr="009A39AE" w:rsidRDefault="009A39AE" w:rsidP="009A39AE">
      <w:pPr>
        <w:widowControl w:val="0"/>
        <w:autoSpaceDE w:val="0"/>
        <w:autoSpaceDN w:val="0"/>
        <w:ind w:firstLine="709"/>
        <w:jc w:val="both"/>
        <w:rPr>
          <w:sz w:val="28"/>
          <w:szCs w:val="28"/>
        </w:rPr>
      </w:pPr>
      <w:r w:rsidRPr="009A39AE">
        <w:rPr>
          <w:sz w:val="28"/>
          <w:szCs w:val="28"/>
        </w:rPr>
        <w:t>31.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Перечень услуг, которые являются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необходимыми и обязательными для предоставления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муниципальной услуги, в том числе сведения о документе</w:t>
      </w:r>
    </w:p>
    <w:p w:rsidR="009A39AE" w:rsidRPr="009A39AE" w:rsidRDefault="009A39AE" w:rsidP="009A39AE">
      <w:pPr>
        <w:widowControl w:val="0"/>
        <w:autoSpaceDE w:val="0"/>
        <w:autoSpaceDN w:val="0"/>
        <w:ind w:firstLine="709"/>
        <w:jc w:val="both"/>
        <w:rPr>
          <w:b/>
          <w:sz w:val="28"/>
          <w:szCs w:val="28"/>
        </w:rPr>
      </w:pPr>
      <w:r w:rsidRPr="009A39AE">
        <w:rPr>
          <w:b/>
          <w:sz w:val="28"/>
          <w:szCs w:val="28"/>
        </w:rPr>
        <w:t>(документах), выдаваемом (выдаваемых) организациями,</w:t>
      </w:r>
    </w:p>
    <w:p w:rsidR="009A39AE" w:rsidRPr="009A39AE" w:rsidRDefault="009A39AE" w:rsidP="009A39AE">
      <w:pPr>
        <w:widowControl w:val="0"/>
        <w:autoSpaceDE w:val="0"/>
        <w:autoSpaceDN w:val="0"/>
        <w:ind w:firstLine="709"/>
        <w:jc w:val="both"/>
        <w:rPr>
          <w:b/>
          <w:sz w:val="28"/>
          <w:szCs w:val="28"/>
        </w:rPr>
      </w:pPr>
      <w:r w:rsidRPr="009A39AE">
        <w:rPr>
          <w:b/>
          <w:sz w:val="28"/>
          <w:szCs w:val="28"/>
        </w:rPr>
        <w:t>участвующими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32. Услугами, которые являются необходимыми и обязательными для представления муниципальной услуги, являются:</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получение топографического плана производства работ;</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получение заключения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получение заключения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w:t>
      </w:r>
      <w:r w:rsidRPr="009A39AE">
        <w:rPr>
          <w:sz w:val="28"/>
          <w:szCs w:val="28"/>
        </w:rPr>
        <w:lastRenderedPageBreak/>
        <w:t>получен донный грунт.</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33. Для получения заключений, указанных в абзаце 3 и 4 пункта 30 настоящего Регламента, заявители направляют в территориальный орган Федерального агентства по недропользованию, территориальный орган Федерального агентства водных ресурсов, в зоне деятельности которых подлежит изъятию донных грунт, заявления, рекомендуемые образцы которых приведены в </w:t>
      </w:r>
      <w:hyperlink w:anchor="P980">
        <w:r w:rsidRPr="009A39AE">
          <w:rPr>
            <w:color w:val="0000FF"/>
            <w:sz w:val="28"/>
            <w:szCs w:val="28"/>
          </w:rPr>
          <w:t>приложениях 4</w:t>
        </w:r>
      </w:hyperlink>
      <w:r w:rsidRPr="009A39AE">
        <w:rPr>
          <w:sz w:val="28"/>
          <w:szCs w:val="28"/>
        </w:rPr>
        <w:t xml:space="preserve"> и 5 Порядка.</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outlineLvl w:val="1"/>
        <w:rPr>
          <w:b/>
          <w:sz w:val="28"/>
          <w:szCs w:val="28"/>
        </w:rPr>
      </w:pPr>
      <w:bookmarkStart w:id="10" w:name="_Toc110269037"/>
      <w:r w:rsidRPr="009A39AE">
        <w:rPr>
          <w:b/>
          <w:bCs/>
          <w:color w:val="22272F"/>
          <w:sz w:val="28"/>
          <w:szCs w:val="28"/>
          <w:shd w:val="clear" w:color="auto" w:fill="FFFFFF"/>
        </w:rPr>
        <w:t>Размер платы, взимаемой с заявителя при предоставлении муниципальной услуги, и способы ее взимания</w:t>
      </w:r>
      <w:r w:rsidRPr="009A39AE">
        <w:rPr>
          <w:b/>
          <w:bCs/>
          <w:sz w:val="28"/>
          <w:szCs w:val="28"/>
        </w:rPr>
        <w:t xml:space="preserve"> </w:t>
      </w:r>
      <w:bookmarkEnd w:id="10"/>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34.Государственная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Порядок, размер и основания взимания платы</w:t>
      </w:r>
    </w:p>
    <w:p w:rsidR="009A39AE" w:rsidRPr="009A39AE" w:rsidRDefault="009A39AE" w:rsidP="009A39AE">
      <w:pPr>
        <w:widowControl w:val="0"/>
        <w:autoSpaceDE w:val="0"/>
        <w:autoSpaceDN w:val="0"/>
        <w:ind w:firstLine="709"/>
        <w:jc w:val="both"/>
        <w:rPr>
          <w:b/>
          <w:sz w:val="28"/>
          <w:szCs w:val="28"/>
        </w:rPr>
      </w:pPr>
      <w:r w:rsidRPr="009A39AE">
        <w:rPr>
          <w:b/>
          <w:sz w:val="28"/>
          <w:szCs w:val="28"/>
        </w:rPr>
        <w:t>за предоставление услуг, которые являются необходимыми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и обязательными для предоставления муниципальной услуги,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включая информацию о методике расчета размера такой платы</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35.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contextualSpacing/>
        <w:jc w:val="both"/>
        <w:outlineLvl w:val="1"/>
        <w:rPr>
          <w:b/>
          <w:bCs/>
          <w:sz w:val="28"/>
          <w:szCs w:val="28"/>
        </w:rPr>
      </w:pPr>
      <w:bookmarkStart w:id="11" w:name="_Toc110269038"/>
      <w:r w:rsidRPr="009A39AE">
        <w:rPr>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1"/>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36. Срок ожидания в очереди при подаче запроса (заявления) о предоставлении муниципальной услуги и документов, указанных в </w:t>
      </w:r>
      <w:hyperlink w:anchor="P152">
        <w:r w:rsidRPr="009A39AE">
          <w:rPr>
            <w:sz w:val="28"/>
            <w:szCs w:val="28"/>
          </w:rPr>
          <w:t>пункте</w:t>
        </w:r>
      </w:hyperlink>
      <w:r w:rsidRPr="009A39AE">
        <w:rPr>
          <w:sz w:val="28"/>
          <w:szCs w:val="28"/>
        </w:rPr>
        <w:t xml:space="preserve"> 19 настоящего</w:t>
      </w:r>
      <w:r w:rsidRPr="009A39AE">
        <w:rPr>
          <w:color w:val="0000FF"/>
          <w:sz w:val="28"/>
          <w:szCs w:val="28"/>
        </w:rPr>
        <w:t xml:space="preserve"> </w:t>
      </w:r>
      <w:r w:rsidRPr="009A39AE">
        <w:rPr>
          <w:sz w:val="28"/>
          <w:szCs w:val="28"/>
        </w:rPr>
        <w:t xml:space="preserve"> Регламента, а также при получении результата предоставления муниципальной услуги на личном приеме не должен превышать 15 (пятнадцати) минут.</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outlineLvl w:val="1"/>
        <w:rPr>
          <w:b/>
          <w:bCs/>
          <w:sz w:val="28"/>
          <w:szCs w:val="28"/>
        </w:rPr>
      </w:pPr>
      <w:bookmarkStart w:id="12" w:name="_Toc110269039"/>
      <w:r w:rsidRPr="009A39AE">
        <w:rPr>
          <w:b/>
          <w:bCs/>
          <w:sz w:val="28"/>
          <w:szCs w:val="28"/>
        </w:rPr>
        <w:t>Срок регистрации запроса Заявителя о предоставлении муниципальной услуги</w:t>
      </w:r>
      <w:bookmarkEnd w:id="12"/>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37. 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Регистрация заявления и документов, необходимых для предоставления </w:t>
      </w:r>
      <w:r w:rsidRPr="009A39AE">
        <w:rPr>
          <w:sz w:val="28"/>
          <w:szCs w:val="28"/>
        </w:rPr>
        <w:lastRenderedPageBreak/>
        <w:t>муниципальной услуги, поступивших в выходной (нерабочий или праздничный) день, осуществляется в первый за ним рабочий день.</w:t>
      </w:r>
    </w:p>
    <w:p w:rsidR="009A39AE" w:rsidRPr="009A39AE" w:rsidRDefault="009A39AE" w:rsidP="009A39AE">
      <w:pPr>
        <w:widowControl w:val="0"/>
        <w:autoSpaceDE w:val="0"/>
        <w:autoSpaceDN w:val="0"/>
        <w:ind w:firstLine="709"/>
        <w:jc w:val="both"/>
        <w:rPr>
          <w:sz w:val="28"/>
          <w:szCs w:val="28"/>
        </w:rPr>
      </w:pPr>
      <w:r w:rsidRPr="009A39AE">
        <w:rPr>
          <w:sz w:val="28"/>
          <w:szCs w:val="28"/>
        </w:rPr>
        <w:t>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не может превышать двадцати минут.</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outlineLvl w:val="1"/>
        <w:rPr>
          <w:b/>
          <w:bCs/>
          <w:sz w:val="28"/>
          <w:szCs w:val="28"/>
        </w:rPr>
      </w:pPr>
      <w:bookmarkStart w:id="13" w:name="_Toc110269040"/>
      <w:r w:rsidRPr="009A39AE">
        <w:rPr>
          <w:b/>
          <w:bCs/>
          <w:sz w:val="28"/>
          <w:szCs w:val="28"/>
        </w:rPr>
        <w:t>Требования к помещениям, в которых предоставляется муниципальная услуга</w:t>
      </w:r>
      <w:bookmarkEnd w:id="13"/>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38. Требования к местам приема заявителей:</w:t>
      </w:r>
    </w:p>
    <w:p w:rsidR="009A39AE" w:rsidRPr="009A39AE" w:rsidRDefault="009A39AE" w:rsidP="009A39AE">
      <w:pPr>
        <w:widowControl w:val="0"/>
        <w:autoSpaceDE w:val="0"/>
        <w:autoSpaceDN w:val="0"/>
        <w:ind w:firstLine="709"/>
        <w:jc w:val="both"/>
        <w:rPr>
          <w:sz w:val="28"/>
          <w:szCs w:val="28"/>
        </w:rPr>
      </w:pPr>
      <w:r w:rsidRPr="009A39AE">
        <w:rPr>
          <w:sz w:val="28"/>
          <w:szCs w:val="28"/>
        </w:rPr>
        <w:t>-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9A39AE" w:rsidRPr="009A39AE" w:rsidRDefault="009A39AE" w:rsidP="009A39AE">
      <w:pPr>
        <w:widowControl w:val="0"/>
        <w:autoSpaceDE w:val="0"/>
        <w:autoSpaceDN w:val="0"/>
        <w:ind w:firstLine="709"/>
        <w:jc w:val="both"/>
        <w:rPr>
          <w:sz w:val="28"/>
          <w:szCs w:val="28"/>
        </w:rPr>
      </w:pPr>
      <w:r w:rsidRPr="009A39AE">
        <w:rPr>
          <w:sz w:val="28"/>
          <w:szCs w:val="28"/>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39. Требования к местам для ожидания:</w:t>
      </w:r>
    </w:p>
    <w:p w:rsidR="009A39AE" w:rsidRPr="009A39AE" w:rsidRDefault="009A39AE" w:rsidP="009A39AE">
      <w:pPr>
        <w:widowControl w:val="0"/>
        <w:autoSpaceDE w:val="0"/>
        <w:autoSpaceDN w:val="0"/>
        <w:ind w:firstLine="709"/>
        <w:jc w:val="both"/>
        <w:rPr>
          <w:sz w:val="28"/>
          <w:szCs w:val="28"/>
        </w:rPr>
      </w:pPr>
      <w:r w:rsidRPr="009A39AE">
        <w:rPr>
          <w:sz w:val="28"/>
          <w:szCs w:val="28"/>
        </w:rPr>
        <w:t>- места для ожидания в очереди оборудуются стульями.</w:t>
      </w:r>
    </w:p>
    <w:p w:rsidR="009A39AE" w:rsidRPr="009A39AE" w:rsidRDefault="009A39AE" w:rsidP="009A39AE">
      <w:pPr>
        <w:widowControl w:val="0"/>
        <w:autoSpaceDE w:val="0"/>
        <w:autoSpaceDN w:val="0"/>
        <w:ind w:firstLine="709"/>
        <w:jc w:val="both"/>
        <w:rPr>
          <w:sz w:val="28"/>
          <w:szCs w:val="28"/>
        </w:rPr>
      </w:pPr>
      <w:r w:rsidRPr="009A39AE">
        <w:rPr>
          <w:sz w:val="28"/>
          <w:szCs w:val="28"/>
        </w:rPr>
        <w:t>40. Требования к местам для информирования заявителей:</w:t>
      </w:r>
    </w:p>
    <w:p w:rsidR="009A39AE" w:rsidRPr="009A39AE" w:rsidRDefault="009A39AE" w:rsidP="009A39AE">
      <w:pPr>
        <w:widowControl w:val="0"/>
        <w:autoSpaceDE w:val="0"/>
        <w:autoSpaceDN w:val="0"/>
        <w:ind w:firstLine="709"/>
        <w:jc w:val="both"/>
        <w:rPr>
          <w:sz w:val="28"/>
          <w:szCs w:val="28"/>
        </w:rPr>
      </w:pPr>
      <w:r w:rsidRPr="009A39AE">
        <w:rPr>
          <w:sz w:val="28"/>
          <w:szCs w:val="28"/>
        </w:rPr>
        <w:t>- оборудуются визуальной, текстовой информацией, размещаемой на информационном стенде;</w:t>
      </w:r>
    </w:p>
    <w:p w:rsidR="009A39AE" w:rsidRPr="009A39AE" w:rsidRDefault="009A39AE" w:rsidP="009A39AE">
      <w:pPr>
        <w:widowControl w:val="0"/>
        <w:autoSpaceDE w:val="0"/>
        <w:autoSpaceDN w:val="0"/>
        <w:ind w:firstLine="709"/>
        <w:jc w:val="both"/>
        <w:rPr>
          <w:sz w:val="28"/>
          <w:szCs w:val="28"/>
        </w:rPr>
      </w:pPr>
      <w:r w:rsidRPr="009A39AE">
        <w:rPr>
          <w:sz w:val="28"/>
          <w:szCs w:val="28"/>
        </w:rPr>
        <w:t>- оборудуются стульями и столами для возможности оформления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 информационный стенд, столы размещаются в местах, обеспечивающих свободный доступ к ним.</w:t>
      </w:r>
    </w:p>
    <w:p w:rsidR="009A39AE" w:rsidRPr="009A39AE" w:rsidRDefault="009A39AE" w:rsidP="009A39AE">
      <w:pPr>
        <w:widowControl w:val="0"/>
        <w:autoSpaceDE w:val="0"/>
        <w:autoSpaceDN w:val="0"/>
        <w:ind w:firstLine="709"/>
        <w:jc w:val="both"/>
        <w:rPr>
          <w:sz w:val="28"/>
          <w:szCs w:val="28"/>
        </w:rPr>
      </w:pPr>
      <w:r w:rsidRPr="009A39AE">
        <w:rPr>
          <w:sz w:val="28"/>
          <w:szCs w:val="28"/>
        </w:rPr>
        <w:t>41.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A39AE" w:rsidRPr="009A39AE" w:rsidRDefault="009A39AE" w:rsidP="009A39AE">
      <w:pPr>
        <w:widowControl w:val="0"/>
        <w:autoSpaceDE w:val="0"/>
        <w:autoSpaceDN w:val="0"/>
        <w:ind w:firstLine="709"/>
        <w:jc w:val="both"/>
        <w:rPr>
          <w:sz w:val="28"/>
          <w:szCs w:val="28"/>
        </w:rPr>
      </w:pPr>
      <w:r w:rsidRPr="009A39AE">
        <w:rPr>
          <w:sz w:val="28"/>
          <w:szCs w:val="28"/>
        </w:rPr>
        <w:t>- условия для беспрепятственного доступа к объекту (зданию, помещению), в котором предоставляется муниципальная услуга;</w:t>
      </w:r>
    </w:p>
    <w:p w:rsidR="009A39AE" w:rsidRPr="009A39AE" w:rsidRDefault="009A39AE" w:rsidP="009A39AE">
      <w:pPr>
        <w:widowControl w:val="0"/>
        <w:autoSpaceDE w:val="0"/>
        <w:autoSpaceDN w:val="0"/>
        <w:ind w:firstLine="709"/>
        <w:jc w:val="both"/>
        <w:rPr>
          <w:sz w:val="28"/>
          <w:szCs w:val="28"/>
        </w:rPr>
      </w:pPr>
      <w:r w:rsidRPr="009A39AE">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A39AE" w:rsidRPr="009A39AE" w:rsidRDefault="009A39AE" w:rsidP="009A39AE">
      <w:pPr>
        <w:widowControl w:val="0"/>
        <w:autoSpaceDE w:val="0"/>
        <w:autoSpaceDN w:val="0"/>
        <w:ind w:firstLine="709"/>
        <w:jc w:val="both"/>
        <w:rPr>
          <w:sz w:val="28"/>
          <w:szCs w:val="28"/>
        </w:rPr>
      </w:pPr>
      <w:r w:rsidRPr="009A39AE">
        <w:rPr>
          <w:sz w:val="28"/>
          <w:szCs w:val="28"/>
        </w:rPr>
        <w:t>- сопровождение инвалидов, имеющих стойкие расстройства функции зрения и самостоятельного передвижения;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9A39AE">
        <w:rPr>
          <w:sz w:val="28"/>
          <w:szCs w:val="28"/>
        </w:rPr>
        <w:lastRenderedPageBreak/>
        <w:t>объектам (зданиям, помещениям), в которых предоставляется муниципальная услуга, с учетом ограничений их жизнедеятельности;</w:t>
      </w:r>
    </w:p>
    <w:p w:rsidR="009A39AE" w:rsidRPr="009A39AE" w:rsidRDefault="009A39AE" w:rsidP="009A39AE">
      <w:pPr>
        <w:widowControl w:val="0"/>
        <w:autoSpaceDE w:val="0"/>
        <w:autoSpaceDN w:val="0"/>
        <w:ind w:firstLine="709"/>
        <w:jc w:val="both"/>
        <w:rPr>
          <w:sz w:val="28"/>
          <w:szCs w:val="28"/>
        </w:rPr>
      </w:pPr>
      <w:r w:rsidRPr="009A39AE">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допуск </w:t>
      </w:r>
      <w:proofErr w:type="spellStart"/>
      <w:r w:rsidRPr="009A39AE">
        <w:rPr>
          <w:sz w:val="28"/>
          <w:szCs w:val="28"/>
        </w:rPr>
        <w:t>сурдопереводчика</w:t>
      </w:r>
      <w:proofErr w:type="spellEnd"/>
      <w:r w:rsidRPr="009A39AE">
        <w:rPr>
          <w:sz w:val="28"/>
          <w:szCs w:val="28"/>
        </w:rPr>
        <w:t xml:space="preserve"> и </w:t>
      </w:r>
      <w:proofErr w:type="spellStart"/>
      <w:r w:rsidRPr="009A39AE">
        <w:rPr>
          <w:sz w:val="28"/>
          <w:szCs w:val="28"/>
        </w:rPr>
        <w:t>тифлосурдопереводчика</w:t>
      </w:r>
      <w:proofErr w:type="spellEnd"/>
      <w:r w:rsidRPr="009A39AE">
        <w:rPr>
          <w:sz w:val="28"/>
          <w:szCs w:val="28"/>
        </w:rPr>
        <w:t>;</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9">
        <w:r w:rsidRPr="009A39AE">
          <w:rPr>
            <w:color w:val="0000FF"/>
            <w:sz w:val="28"/>
            <w:szCs w:val="28"/>
          </w:rPr>
          <w:t>приказом</w:t>
        </w:r>
      </w:hyperlink>
      <w:r w:rsidRPr="009A39AE">
        <w:rPr>
          <w:sz w:val="28"/>
          <w:szCs w:val="28"/>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9A39AE" w:rsidRPr="009A39AE" w:rsidRDefault="009A39AE" w:rsidP="009A39AE">
      <w:pPr>
        <w:widowControl w:val="0"/>
        <w:autoSpaceDE w:val="0"/>
        <w:autoSpaceDN w:val="0"/>
        <w:ind w:firstLine="709"/>
        <w:jc w:val="both"/>
        <w:rPr>
          <w:sz w:val="28"/>
          <w:szCs w:val="28"/>
        </w:rPr>
      </w:pPr>
      <w:r w:rsidRPr="009A39AE">
        <w:rPr>
          <w:sz w:val="28"/>
          <w:szCs w:val="28"/>
        </w:rPr>
        <w:t>- оказание инвалидам помощи в преодолении барьеров, мешающих получению ими муниципальной услуги наравне с другими лицами.</w:t>
      </w:r>
    </w:p>
    <w:p w:rsidR="009A39AE" w:rsidRPr="009A39AE" w:rsidRDefault="009A39AE" w:rsidP="009A39AE">
      <w:pPr>
        <w:widowControl w:val="0"/>
        <w:autoSpaceDE w:val="0"/>
        <w:autoSpaceDN w:val="0"/>
        <w:ind w:firstLine="709"/>
        <w:jc w:val="both"/>
        <w:rPr>
          <w:sz w:val="28"/>
          <w:szCs w:val="28"/>
        </w:rPr>
      </w:pPr>
      <w:r w:rsidRPr="009A39AE">
        <w:rPr>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b/>
          <w:sz w:val="28"/>
          <w:szCs w:val="28"/>
        </w:rPr>
      </w:pPr>
      <w:bookmarkStart w:id="14" w:name="_Toc110269041"/>
      <w:r w:rsidRPr="009A39AE">
        <w:rPr>
          <w:rFonts w:eastAsia="Calibri"/>
          <w:b/>
          <w:sz w:val="28"/>
          <w:szCs w:val="28"/>
          <w:lang w:eastAsia="en-US"/>
        </w:rPr>
        <w:t>Показатели качества и доступности муниципальной услуги</w:t>
      </w:r>
      <w:bookmarkEnd w:id="14"/>
    </w:p>
    <w:p w:rsidR="009A39AE" w:rsidRPr="009A39AE" w:rsidRDefault="009A39AE" w:rsidP="009A39AE">
      <w:pPr>
        <w:widowControl w:val="0"/>
        <w:autoSpaceDE w:val="0"/>
        <w:autoSpaceDN w:val="0"/>
        <w:ind w:firstLine="709"/>
        <w:jc w:val="both"/>
        <w:rPr>
          <w:sz w:val="28"/>
          <w:szCs w:val="28"/>
        </w:rPr>
      </w:pPr>
      <w:r w:rsidRPr="009A39AE">
        <w:rPr>
          <w:sz w:val="28"/>
          <w:szCs w:val="28"/>
        </w:rPr>
        <w:t>42. Показателями доступности и качества муниципальной услуги являются:</w:t>
      </w:r>
    </w:p>
    <w:p w:rsidR="009A39AE" w:rsidRPr="009A39AE" w:rsidRDefault="009A39AE" w:rsidP="009A39AE">
      <w:pPr>
        <w:widowControl w:val="0"/>
        <w:autoSpaceDE w:val="0"/>
        <w:autoSpaceDN w:val="0"/>
        <w:ind w:firstLine="709"/>
        <w:jc w:val="both"/>
        <w:rPr>
          <w:sz w:val="28"/>
          <w:szCs w:val="28"/>
        </w:rPr>
      </w:pPr>
      <w:r w:rsidRPr="009A39AE">
        <w:rPr>
          <w:sz w:val="28"/>
          <w:szCs w:val="28"/>
        </w:rPr>
        <w:t>- полнота, актуальность и достоверность информации о порядке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наглядность форм размещаемой информации о порядке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оперативность и достоверность предоставляемой информации о порядке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установление и соблюдение требований к помещениям, в которых предоставляется муниципальная услуга;</w:t>
      </w:r>
    </w:p>
    <w:p w:rsidR="009A39AE" w:rsidRPr="009A39AE" w:rsidRDefault="009A39AE" w:rsidP="009A39AE">
      <w:pPr>
        <w:widowControl w:val="0"/>
        <w:autoSpaceDE w:val="0"/>
        <w:autoSpaceDN w:val="0"/>
        <w:ind w:firstLine="709"/>
        <w:jc w:val="both"/>
        <w:rPr>
          <w:sz w:val="28"/>
          <w:szCs w:val="28"/>
        </w:rPr>
      </w:pPr>
      <w:r w:rsidRPr="009A39AE">
        <w:rPr>
          <w:sz w:val="28"/>
          <w:szCs w:val="28"/>
        </w:rPr>
        <w:t>- 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9A39AE" w:rsidRPr="009A39AE" w:rsidRDefault="009A39AE" w:rsidP="009A39AE">
      <w:pPr>
        <w:widowControl w:val="0"/>
        <w:autoSpaceDE w:val="0"/>
        <w:autoSpaceDN w:val="0"/>
        <w:ind w:firstLine="709"/>
        <w:jc w:val="both"/>
        <w:rPr>
          <w:sz w:val="28"/>
          <w:szCs w:val="28"/>
        </w:rPr>
      </w:pPr>
      <w:r w:rsidRPr="009A39AE">
        <w:rPr>
          <w:sz w:val="28"/>
          <w:szCs w:val="28"/>
        </w:rPr>
        <w:t>- количество взаимодействий заявителя с должностными лицами Администрации или специалистами Уполномоченного органа при предоставлении муниципальной услуги и их продолжительность;</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установление и соблюдение срока предоставления муниципальной </w:t>
      </w:r>
      <w:r w:rsidRPr="009A39AE">
        <w:rPr>
          <w:sz w:val="28"/>
          <w:szCs w:val="28"/>
        </w:rPr>
        <w:lastRenderedPageBreak/>
        <w:t>услуги, в том числе срока ожидания в очереди при подаче заявления и при получении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своевременное рассмотрение документов, представленных заявителем, в случае необходимости - с участием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 отсутствие обоснованных жалоб со стороны заявителей по результатам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43. Критерии оценки качества предоставления муниципальной услуги, предоставляемой в электронном виде:</w:t>
      </w:r>
    </w:p>
    <w:p w:rsidR="009A39AE" w:rsidRPr="009A39AE" w:rsidRDefault="009A39AE" w:rsidP="009A39AE">
      <w:pPr>
        <w:widowControl w:val="0"/>
        <w:autoSpaceDE w:val="0"/>
        <w:autoSpaceDN w:val="0"/>
        <w:ind w:firstLine="709"/>
        <w:jc w:val="both"/>
        <w:rPr>
          <w:sz w:val="28"/>
          <w:szCs w:val="28"/>
        </w:rPr>
      </w:pPr>
      <w:r w:rsidRPr="009A39AE">
        <w:rPr>
          <w:sz w:val="28"/>
          <w:szCs w:val="28"/>
        </w:rPr>
        <w:t>- доступность информации о порядке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доступность электронных форм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доступность инструментов совершения в электронном виде платежей, необходимых для получения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время ожидания ответа на подачу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 время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44. В ходе предоставления муниципальной услуги заявитель взаимодействует с должностными лицами Администрации, или специалистами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9A39AE" w:rsidRPr="009A39AE" w:rsidRDefault="009A39AE" w:rsidP="009A39AE">
      <w:pPr>
        <w:widowControl w:val="0"/>
        <w:autoSpaceDE w:val="0"/>
        <w:autoSpaceDN w:val="0"/>
        <w:ind w:firstLine="709"/>
        <w:jc w:val="both"/>
        <w:rPr>
          <w:sz w:val="28"/>
          <w:szCs w:val="28"/>
        </w:rPr>
      </w:pPr>
      <w:r w:rsidRPr="009A39AE">
        <w:rPr>
          <w:sz w:val="28"/>
          <w:szCs w:val="28"/>
        </w:rPr>
        <w:t>В процессе предоставления муниципальной услуги заявитель вправе обращаться в Администрацию, Уполномоченный орган за получением информации о ходе предоставления муниципальной услуги неограниченное количество раз.</w:t>
      </w:r>
    </w:p>
    <w:p w:rsidR="009A39AE" w:rsidRPr="009A39AE" w:rsidRDefault="009A39AE" w:rsidP="009A39AE">
      <w:pPr>
        <w:widowControl w:val="0"/>
        <w:autoSpaceDE w:val="0"/>
        <w:autoSpaceDN w:val="0"/>
        <w:ind w:firstLine="709"/>
        <w:jc w:val="both"/>
        <w:rPr>
          <w:sz w:val="28"/>
          <w:szCs w:val="28"/>
        </w:rPr>
      </w:pPr>
      <w:r w:rsidRPr="009A39AE">
        <w:rPr>
          <w:sz w:val="28"/>
          <w:szCs w:val="28"/>
        </w:rPr>
        <w:t>45. При предоставлении муниципальной услуги с использованием информационно-коммуникационных технологий, в том числе Единого Портала, заявителю обеспечивается возможность:</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получения информации о порядке и сроках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lastRenderedPageBreak/>
        <w:t>- формирования запроса (заявления)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приема и регистрации Администрацией заявления и иных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получения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получения сведений о ходе выполнения запроса;</w:t>
      </w:r>
    </w:p>
    <w:p w:rsidR="009A39AE" w:rsidRPr="009A39AE" w:rsidRDefault="009A39AE" w:rsidP="009A39AE">
      <w:pPr>
        <w:widowControl w:val="0"/>
        <w:autoSpaceDE w:val="0"/>
        <w:autoSpaceDN w:val="0"/>
        <w:ind w:firstLine="709"/>
        <w:jc w:val="both"/>
        <w:rPr>
          <w:sz w:val="28"/>
          <w:szCs w:val="28"/>
        </w:rPr>
      </w:pPr>
      <w:r w:rsidRPr="009A39AE">
        <w:rPr>
          <w:sz w:val="28"/>
          <w:szCs w:val="28"/>
        </w:rPr>
        <w:t>- осуществления оценки качества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Иные требования, в том числе учитывающие</w:t>
      </w:r>
    </w:p>
    <w:p w:rsidR="009A39AE" w:rsidRPr="009A39AE" w:rsidRDefault="009A39AE" w:rsidP="009A39AE">
      <w:pPr>
        <w:widowControl w:val="0"/>
        <w:autoSpaceDE w:val="0"/>
        <w:autoSpaceDN w:val="0"/>
        <w:ind w:firstLine="709"/>
        <w:jc w:val="both"/>
        <w:rPr>
          <w:b/>
          <w:sz w:val="28"/>
          <w:szCs w:val="28"/>
        </w:rPr>
      </w:pPr>
      <w:r w:rsidRPr="009A39AE">
        <w:rPr>
          <w:b/>
          <w:sz w:val="28"/>
          <w:szCs w:val="28"/>
        </w:rPr>
        <w:t>особенности предоставления муниципальной услуги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по экстерриториальному принципу и особенности предоставления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муниципальной услуги в электронной форме</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46.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A39AE" w:rsidRPr="009A39AE" w:rsidRDefault="009A39AE" w:rsidP="009A39AE">
      <w:pPr>
        <w:widowControl w:val="0"/>
        <w:autoSpaceDE w:val="0"/>
        <w:autoSpaceDN w:val="0"/>
        <w:ind w:firstLine="709"/>
        <w:jc w:val="both"/>
        <w:rPr>
          <w:sz w:val="28"/>
          <w:szCs w:val="28"/>
        </w:rPr>
      </w:pPr>
      <w:r w:rsidRPr="009A39AE">
        <w:rPr>
          <w:sz w:val="28"/>
          <w:szCs w:val="28"/>
        </w:rPr>
        <w:t>- в Администрацию;</w:t>
      </w:r>
    </w:p>
    <w:p w:rsidR="009A39AE" w:rsidRPr="009A39AE" w:rsidRDefault="009A39AE" w:rsidP="009A39AE">
      <w:pPr>
        <w:widowControl w:val="0"/>
        <w:autoSpaceDE w:val="0"/>
        <w:autoSpaceDN w:val="0"/>
        <w:ind w:firstLine="709"/>
        <w:jc w:val="both"/>
        <w:rPr>
          <w:sz w:val="28"/>
          <w:szCs w:val="28"/>
        </w:rPr>
      </w:pPr>
      <w:r w:rsidRPr="009A39AE">
        <w:rPr>
          <w:sz w:val="28"/>
          <w:szCs w:val="28"/>
        </w:rPr>
        <w:t>- в Уполномоченный орган;</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посредством использования информационно-телекоммуникационных технологий, включая использование Единого Портала с применением электронной подписи, вид которой должен соответствовать требованиям </w:t>
      </w:r>
      <w:hyperlink r:id="rId20">
        <w:r w:rsidRPr="009A39AE">
          <w:rPr>
            <w:color w:val="0000FF"/>
            <w:sz w:val="28"/>
            <w:szCs w:val="28"/>
          </w:rPr>
          <w:t>постановления</w:t>
        </w:r>
      </w:hyperlink>
      <w:r w:rsidRPr="009A39AE">
        <w:rPr>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A39AE" w:rsidRPr="009A39AE" w:rsidRDefault="009A39AE" w:rsidP="009A39AE">
      <w:pPr>
        <w:widowControl w:val="0"/>
        <w:autoSpaceDE w:val="0"/>
        <w:autoSpaceDN w:val="0"/>
        <w:ind w:firstLine="709"/>
        <w:jc w:val="both"/>
        <w:rPr>
          <w:sz w:val="28"/>
          <w:szCs w:val="28"/>
        </w:rPr>
      </w:pPr>
      <w:r w:rsidRPr="009A39AE">
        <w:rPr>
          <w:sz w:val="28"/>
          <w:szCs w:val="28"/>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Единый Портал путем заполнения специальной интерактивной формы (с использованием "Личного кабинета").</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47. При направлении заявления и документов в электронной форме с использованием Единого Портала заявление и документы должны быть подписаны усиленной квалификационной электронной подписью в соответствии с требованиями Федерального </w:t>
      </w:r>
      <w:hyperlink r:id="rId21">
        <w:r w:rsidRPr="009A39AE">
          <w:rPr>
            <w:color w:val="0000FF"/>
            <w:sz w:val="28"/>
            <w:szCs w:val="28"/>
          </w:rPr>
          <w:t>закона</w:t>
        </w:r>
      </w:hyperlink>
      <w:r w:rsidRPr="009A39AE">
        <w:rPr>
          <w:sz w:val="28"/>
          <w:szCs w:val="28"/>
        </w:rPr>
        <w:t xml:space="preserve"> от 06.04.2011 N 63-ФЗ "Об электронной подписи" и </w:t>
      </w:r>
      <w:hyperlink r:id="rId22">
        <w:r w:rsidRPr="009A39AE">
          <w:rPr>
            <w:color w:val="0000FF"/>
            <w:sz w:val="28"/>
            <w:szCs w:val="28"/>
          </w:rPr>
          <w:t>постановления</w:t>
        </w:r>
      </w:hyperlink>
      <w:r w:rsidRPr="009A39AE">
        <w:rPr>
          <w:sz w:val="28"/>
          <w:szCs w:val="28"/>
        </w:rPr>
        <w:t xml:space="preserve"> Правительства Российской Федерации от 25.06.2012 N 634 "О видах электронной подписи, использование которых допускается при </w:t>
      </w:r>
      <w:r w:rsidRPr="009A39AE">
        <w:rPr>
          <w:sz w:val="28"/>
          <w:szCs w:val="28"/>
        </w:rPr>
        <w:lastRenderedPageBreak/>
        <w:t>обращении за получением государственных и муниципальных услуг".</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w:t>
      </w:r>
      <w:proofErr w:type="gramStart"/>
      <w:r w:rsidRPr="009A39AE">
        <w:rPr>
          <w:sz w:val="28"/>
          <w:szCs w:val="28"/>
        </w:rPr>
        <w:t>Заявитель  -</w:t>
      </w:r>
      <w:proofErr w:type="gramEnd"/>
      <w:r w:rsidRPr="009A39AE">
        <w:rPr>
          <w:sz w:val="28"/>
          <w:szCs w:val="28"/>
        </w:rPr>
        <w:t xml:space="preserve">  физическое  лицо  вправе использовать простую электронную</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подпись </w:t>
      </w:r>
      <w:proofErr w:type="gramStart"/>
      <w:r w:rsidRPr="009A39AE">
        <w:rPr>
          <w:sz w:val="28"/>
          <w:szCs w:val="28"/>
        </w:rPr>
        <w:t>в  случае</w:t>
      </w:r>
      <w:proofErr w:type="gramEnd"/>
      <w:r w:rsidRPr="009A39AE">
        <w:rPr>
          <w:sz w:val="28"/>
          <w:szCs w:val="28"/>
        </w:rPr>
        <w:t>,  предусмотренном  пунктом  2   Правил определения видов</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электронной  подписи</w:t>
      </w:r>
      <w:proofErr w:type="gramEnd"/>
      <w:r w:rsidRPr="009A39AE">
        <w:rPr>
          <w:sz w:val="28"/>
          <w:szCs w:val="28"/>
        </w:rPr>
        <w:t>,  использование  которых  допускается при обращении за</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получением    государственных    и    муниципальных   </w:t>
      </w:r>
      <w:proofErr w:type="gramStart"/>
      <w:r w:rsidRPr="009A39AE">
        <w:rPr>
          <w:sz w:val="28"/>
          <w:szCs w:val="28"/>
        </w:rPr>
        <w:t xml:space="preserve">услуг,   </w:t>
      </w:r>
      <w:proofErr w:type="gramEnd"/>
      <w:r w:rsidRPr="009A39AE">
        <w:rPr>
          <w:sz w:val="28"/>
          <w:szCs w:val="28"/>
        </w:rPr>
        <w:t>утвержденных</w:t>
      </w:r>
    </w:p>
    <w:p w:rsidR="009A39AE" w:rsidRPr="009A39AE" w:rsidRDefault="009A39AE" w:rsidP="009A39AE">
      <w:pPr>
        <w:widowControl w:val="0"/>
        <w:autoSpaceDE w:val="0"/>
        <w:autoSpaceDN w:val="0"/>
        <w:ind w:firstLine="709"/>
        <w:jc w:val="both"/>
        <w:rPr>
          <w:sz w:val="28"/>
          <w:szCs w:val="28"/>
        </w:rPr>
      </w:pPr>
      <w:hyperlink r:id="rId23">
        <w:r w:rsidRPr="009A39AE">
          <w:rPr>
            <w:color w:val="0000FF"/>
            <w:sz w:val="28"/>
            <w:szCs w:val="28"/>
          </w:rPr>
          <w:t>постановлением</w:t>
        </w:r>
      </w:hyperlink>
      <w:r w:rsidRPr="009A39AE">
        <w:rPr>
          <w:sz w:val="28"/>
          <w:szCs w:val="28"/>
        </w:rPr>
        <w:t xml:space="preserve">  Правительства  Российской  Федерации от 25.06.2012 N 634 "О</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видах  электронной</w:t>
      </w:r>
      <w:proofErr w:type="gramEnd"/>
      <w:r w:rsidRPr="009A39AE">
        <w:rPr>
          <w:sz w:val="28"/>
          <w:szCs w:val="28"/>
        </w:rPr>
        <w:t xml:space="preserve"> подписи, использование которых допускается при обращении</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за  получением</w:t>
      </w:r>
      <w:proofErr w:type="gramEnd"/>
      <w:r w:rsidRPr="009A39AE">
        <w:rPr>
          <w:sz w:val="28"/>
          <w:szCs w:val="28"/>
        </w:rPr>
        <w:t xml:space="preserve"> государственных и муниципальных услуг", согласно которому, в</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случае  если</w:t>
      </w:r>
      <w:proofErr w:type="gramEnd"/>
      <w:r w:rsidRPr="009A39AE">
        <w:rPr>
          <w:sz w:val="28"/>
          <w:szCs w:val="28"/>
        </w:rPr>
        <w:t xml:space="preserve">  при обращении в электронной форме за получением муниципальной</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услуги   идентификация   </w:t>
      </w:r>
      <w:proofErr w:type="gramStart"/>
      <w:r w:rsidRPr="009A39AE">
        <w:rPr>
          <w:sz w:val="28"/>
          <w:szCs w:val="28"/>
        </w:rPr>
        <w:t>и  аутентификация</w:t>
      </w:r>
      <w:proofErr w:type="gramEnd"/>
      <w:r w:rsidRPr="009A39AE">
        <w:rPr>
          <w:sz w:val="28"/>
          <w:szCs w:val="28"/>
        </w:rPr>
        <w:t xml:space="preserve">  заявителя  -  физического  лица</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осуществляются  с</w:t>
      </w:r>
      <w:proofErr w:type="gramEnd"/>
      <w:r w:rsidRPr="009A39AE">
        <w:rPr>
          <w:sz w:val="28"/>
          <w:szCs w:val="28"/>
        </w:rPr>
        <w:t xml:space="preserve"> использованием федеральной государственной информационной</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системы  "</w:t>
      </w:r>
      <w:proofErr w:type="gramEnd"/>
      <w:r w:rsidRPr="009A39AE">
        <w:rPr>
          <w:sz w:val="28"/>
          <w:szCs w:val="28"/>
        </w:rPr>
        <w:t>Единая  система  идентификации и аутентификации в инфраструктуре,</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обеспечивающей  информационно</w:t>
      </w:r>
      <w:proofErr w:type="gramEnd"/>
      <w:r w:rsidRPr="009A39AE">
        <w:rPr>
          <w:sz w:val="28"/>
          <w:szCs w:val="28"/>
        </w:rPr>
        <w:t>-технологическое взаимодействие информационных</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систем,  используемых</w:t>
      </w:r>
      <w:proofErr w:type="gramEnd"/>
      <w:r w:rsidRPr="009A39AE">
        <w:rPr>
          <w:sz w:val="28"/>
          <w:szCs w:val="28"/>
        </w:rPr>
        <w:t xml:space="preserve">  для  предоставления  государственных и муниципальных</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услуг  в</w:t>
      </w:r>
      <w:proofErr w:type="gramEnd"/>
      <w:r w:rsidRPr="009A39AE">
        <w:rPr>
          <w:sz w:val="28"/>
          <w:szCs w:val="28"/>
        </w:rPr>
        <w:t xml:space="preserve">  электронной  форме"  (далее  -  Единая  система  идентификации  и</w:t>
      </w:r>
    </w:p>
    <w:p w:rsidR="009A39AE" w:rsidRPr="009A39AE" w:rsidRDefault="009A39AE" w:rsidP="009A39AE">
      <w:pPr>
        <w:widowControl w:val="0"/>
        <w:autoSpaceDE w:val="0"/>
        <w:autoSpaceDN w:val="0"/>
        <w:ind w:firstLine="709"/>
        <w:jc w:val="both"/>
        <w:rPr>
          <w:sz w:val="28"/>
          <w:szCs w:val="28"/>
        </w:rPr>
      </w:pPr>
      <w:r w:rsidRPr="009A39AE">
        <w:rPr>
          <w:sz w:val="28"/>
          <w:szCs w:val="28"/>
        </w:rPr>
        <w:t>аутентификации</w:t>
      </w:r>
      <w:proofErr w:type="gramStart"/>
      <w:r w:rsidRPr="009A39AE">
        <w:rPr>
          <w:sz w:val="28"/>
          <w:szCs w:val="28"/>
        </w:rPr>
        <w:t>),  заявитель</w:t>
      </w:r>
      <w:proofErr w:type="gramEnd"/>
      <w:r w:rsidRPr="009A39AE">
        <w:rPr>
          <w:sz w:val="28"/>
          <w:szCs w:val="28"/>
        </w:rPr>
        <w:t xml:space="preserve"> вправе использовать простую электронную подпись</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при  обращении</w:t>
      </w:r>
      <w:proofErr w:type="gramEnd"/>
      <w:r w:rsidRPr="009A39AE">
        <w:rPr>
          <w:sz w:val="28"/>
          <w:szCs w:val="28"/>
        </w:rPr>
        <w:t xml:space="preserve">  в электронной форме за получением муниципальной услугой при</w:t>
      </w:r>
    </w:p>
    <w:p w:rsidR="009A39AE" w:rsidRPr="009A39AE" w:rsidRDefault="009A39AE" w:rsidP="009A39AE">
      <w:pPr>
        <w:widowControl w:val="0"/>
        <w:autoSpaceDE w:val="0"/>
        <w:autoSpaceDN w:val="0"/>
        <w:ind w:firstLine="709"/>
        <w:jc w:val="both"/>
        <w:rPr>
          <w:sz w:val="28"/>
          <w:szCs w:val="28"/>
        </w:rPr>
      </w:pPr>
      <w:proofErr w:type="gramStart"/>
      <w:r w:rsidRPr="009A39AE">
        <w:rPr>
          <w:sz w:val="28"/>
          <w:szCs w:val="28"/>
        </w:rPr>
        <w:t xml:space="preserve">условии,   </w:t>
      </w:r>
      <w:proofErr w:type="gramEnd"/>
      <w:r w:rsidRPr="009A39AE">
        <w:rPr>
          <w:sz w:val="28"/>
          <w:szCs w:val="28"/>
        </w:rPr>
        <w:t>что  при  выдаче  ключа  простой  электронной  подписи  личность</w:t>
      </w:r>
    </w:p>
    <w:p w:rsidR="009A39AE" w:rsidRPr="009A39AE" w:rsidRDefault="009A39AE" w:rsidP="009A39AE">
      <w:pPr>
        <w:widowControl w:val="0"/>
        <w:autoSpaceDE w:val="0"/>
        <w:autoSpaceDN w:val="0"/>
        <w:ind w:firstLine="709"/>
        <w:jc w:val="both"/>
        <w:rPr>
          <w:sz w:val="28"/>
          <w:szCs w:val="28"/>
        </w:rPr>
      </w:pPr>
      <w:r w:rsidRPr="009A39AE">
        <w:rPr>
          <w:sz w:val="28"/>
          <w:szCs w:val="28"/>
        </w:rPr>
        <w:t>физического лица установлена при личном приеме.</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w:t>
      </w:r>
      <w:r w:rsidRPr="009A39AE">
        <w:rPr>
          <w:sz w:val="28"/>
          <w:szCs w:val="28"/>
        </w:rPr>
        <w:lastRenderedPageBreak/>
        <w:t>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48. Для заявителей обеспечивается возможность получения сведений о ходе предоставления муниципальной услуги с использованием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Едином Портале.</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1"/>
        <w:rPr>
          <w:b/>
          <w:sz w:val="28"/>
          <w:szCs w:val="28"/>
        </w:rPr>
      </w:pPr>
      <w:r w:rsidRPr="009A39AE">
        <w:rPr>
          <w:b/>
          <w:sz w:val="28"/>
          <w:szCs w:val="28"/>
        </w:rPr>
        <w:t>Раздел III. СОСТАВ, ПОСЛЕДОВАТЕЛЬНОСТЬ И СРОКИ ВЫПОЛНЕНИЯ</w:t>
      </w:r>
    </w:p>
    <w:p w:rsidR="009A39AE" w:rsidRPr="009A39AE" w:rsidRDefault="009A39AE" w:rsidP="009A39AE">
      <w:pPr>
        <w:widowControl w:val="0"/>
        <w:autoSpaceDE w:val="0"/>
        <w:autoSpaceDN w:val="0"/>
        <w:ind w:firstLine="709"/>
        <w:jc w:val="both"/>
        <w:rPr>
          <w:b/>
          <w:sz w:val="28"/>
          <w:szCs w:val="28"/>
        </w:rPr>
      </w:pPr>
      <w:r w:rsidRPr="009A39AE">
        <w:rPr>
          <w:b/>
          <w:sz w:val="28"/>
          <w:szCs w:val="28"/>
        </w:rPr>
        <w:t xml:space="preserve">АДМИНИСТРАТИВНЫХ ПРОЦЕДУР </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outlineLvl w:val="1"/>
        <w:rPr>
          <w:b/>
          <w:bCs/>
          <w:sz w:val="28"/>
          <w:szCs w:val="28"/>
          <w:lang w:val="x-none" w:eastAsia="x-none"/>
        </w:rPr>
      </w:pPr>
      <w:r w:rsidRPr="009A39AE">
        <w:rPr>
          <w:b/>
          <w:bCs/>
          <w:sz w:val="28"/>
          <w:szCs w:val="28"/>
          <w:lang w:eastAsia="x-none"/>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A39AE" w:rsidRPr="009A39AE" w:rsidRDefault="009A39AE" w:rsidP="009A39AE">
      <w:pPr>
        <w:widowControl w:val="0"/>
        <w:autoSpaceDE w:val="0"/>
        <w:autoSpaceDN w:val="0"/>
        <w:ind w:firstLine="709"/>
        <w:jc w:val="both"/>
        <w:rPr>
          <w:sz w:val="28"/>
          <w:szCs w:val="28"/>
          <w:lang w:val="x-none"/>
        </w:rPr>
      </w:pPr>
    </w:p>
    <w:p w:rsidR="009A39AE" w:rsidRPr="009A39AE" w:rsidRDefault="009A39AE" w:rsidP="009A39AE">
      <w:pPr>
        <w:widowControl w:val="0"/>
        <w:autoSpaceDE w:val="0"/>
        <w:autoSpaceDN w:val="0"/>
        <w:ind w:firstLine="709"/>
        <w:jc w:val="both"/>
        <w:rPr>
          <w:sz w:val="28"/>
          <w:szCs w:val="28"/>
        </w:rPr>
      </w:pPr>
      <w:r w:rsidRPr="009A39AE">
        <w:rPr>
          <w:sz w:val="28"/>
          <w:szCs w:val="28"/>
        </w:rPr>
        <w:t>49. Предоставление муниципальной услуги включает в себя последовательность следующих административных процедур (действий):</w:t>
      </w:r>
    </w:p>
    <w:p w:rsidR="009A39AE" w:rsidRPr="009A39AE" w:rsidRDefault="009A39AE" w:rsidP="009A39AE">
      <w:pPr>
        <w:widowControl w:val="0"/>
        <w:autoSpaceDE w:val="0"/>
        <w:autoSpaceDN w:val="0"/>
        <w:ind w:firstLine="709"/>
        <w:jc w:val="both"/>
        <w:rPr>
          <w:sz w:val="28"/>
          <w:szCs w:val="28"/>
        </w:rPr>
      </w:pPr>
      <w:r w:rsidRPr="009A39AE">
        <w:rPr>
          <w:sz w:val="28"/>
          <w:szCs w:val="28"/>
        </w:rPr>
        <w:t>- прием заявления и прилагаемых к нему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запрос </w:t>
      </w:r>
      <w:proofErr w:type="gramStart"/>
      <w:r w:rsidRPr="009A39AE">
        <w:rPr>
          <w:sz w:val="28"/>
          <w:szCs w:val="28"/>
        </w:rPr>
        <w:t>документов,  в</w:t>
      </w:r>
      <w:proofErr w:type="gramEnd"/>
      <w:r w:rsidRPr="009A39AE">
        <w:rPr>
          <w:sz w:val="28"/>
          <w:szCs w:val="28"/>
        </w:rPr>
        <w:t xml:space="preserve"> рамках межведомственного взаимодействия;</w:t>
      </w:r>
    </w:p>
    <w:p w:rsidR="009A39AE" w:rsidRPr="009A39AE" w:rsidRDefault="009A39AE" w:rsidP="009A39AE">
      <w:pPr>
        <w:widowControl w:val="0"/>
        <w:autoSpaceDE w:val="0"/>
        <w:autoSpaceDN w:val="0"/>
        <w:ind w:firstLine="709"/>
        <w:jc w:val="both"/>
        <w:rPr>
          <w:sz w:val="28"/>
          <w:szCs w:val="28"/>
        </w:rPr>
      </w:pPr>
      <w:r w:rsidRPr="009A39AE">
        <w:rPr>
          <w:sz w:val="28"/>
          <w:szCs w:val="28"/>
        </w:rPr>
        <w:t>- рассмотрение заявления и прилагаемых к нему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 принятие решения о предоставлении либо об отказе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выдача (направление) заявителю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w:t>
      </w:r>
    </w:p>
    <w:p w:rsidR="009A39AE" w:rsidRPr="009A39AE" w:rsidRDefault="009A39AE" w:rsidP="009A39AE">
      <w:pPr>
        <w:widowControl w:val="0"/>
        <w:autoSpaceDE w:val="0"/>
        <w:autoSpaceDN w:val="0"/>
        <w:ind w:firstLine="709"/>
        <w:jc w:val="both"/>
        <w:outlineLvl w:val="0"/>
        <w:rPr>
          <w:b/>
          <w:bCs/>
          <w:sz w:val="28"/>
          <w:szCs w:val="28"/>
          <w:lang w:eastAsia="en-US"/>
        </w:rPr>
      </w:pPr>
      <w:r w:rsidRPr="009A39AE">
        <w:rPr>
          <w:b/>
          <w:bCs/>
          <w:sz w:val="28"/>
          <w:szCs w:val="28"/>
          <w:lang w:eastAsia="en-US"/>
        </w:rPr>
        <w:t>Описание</w:t>
      </w:r>
      <w:r w:rsidRPr="009A39AE">
        <w:rPr>
          <w:b/>
          <w:bCs/>
          <w:spacing w:val="-4"/>
          <w:sz w:val="28"/>
          <w:szCs w:val="28"/>
          <w:lang w:eastAsia="en-US"/>
        </w:rPr>
        <w:t xml:space="preserve"> </w:t>
      </w:r>
      <w:r w:rsidRPr="009A39AE">
        <w:rPr>
          <w:b/>
          <w:bCs/>
          <w:sz w:val="28"/>
          <w:szCs w:val="28"/>
          <w:lang w:eastAsia="en-US"/>
        </w:rPr>
        <w:t>административной</w:t>
      </w:r>
      <w:r w:rsidRPr="009A39AE">
        <w:rPr>
          <w:b/>
          <w:bCs/>
          <w:spacing w:val="-2"/>
          <w:sz w:val="28"/>
          <w:szCs w:val="28"/>
          <w:lang w:eastAsia="en-US"/>
        </w:rPr>
        <w:t xml:space="preserve"> </w:t>
      </w:r>
      <w:r w:rsidRPr="009A39AE">
        <w:rPr>
          <w:b/>
          <w:bCs/>
          <w:sz w:val="28"/>
          <w:szCs w:val="28"/>
          <w:lang w:eastAsia="en-US"/>
        </w:rPr>
        <w:t>процедуры</w:t>
      </w:r>
      <w:r w:rsidRPr="009A39AE">
        <w:rPr>
          <w:b/>
          <w:bCs/>
          <w:spacing w:val="-3"/>
          <w:sz w:val="28"/>
          <w:szCs w:val="28"/>
          <w:lang w:eastAsia="en-US"/>
        </w:rPr>
        <w:t xml:space="preserve"> </w:t>
      </w:r>
      <w:r w:rsidRPr="009A39AE">
        <w:rPr>
          <w:b/>
          <w:bCs/>
          <w:sz w:val="28"/>
          <w:szCs w:val="28"/>
          <w:lang w:eastAsia="en-US"/>
        </w:rPr>
        <w:t>профилирования</w:t>
      </w:r>
      <w:r w:rsidRPr="009A39AE">
        <w:rPr>
          <w:b/>
          <w:bCs/>
          <w:spacing w:val="-7"/>
          <w:sz w:val="28"/>
          <w:szCs w:val="28"/>
          <w:lang w:eastAsia="en-US"/>
        </w:rPr>
        <w:t xml:space="preserve"> </w:t>
      </w:r>
      <w:r w:rsidRPr="009A39AE">
        <w:rPr>
          <w:b/>
          <w:bCs/>
          <w:sz w:val="28"/>
          <w:szCs w:val="28"/>
          <w:lang w:eastAsia="en-US"/>
        </w:rPr>
        <w:t>заявителя</w:t>
      </w:r>
    </w:p>
    <w:p w:rsidR="009A39AE" w:rsidRPr="009A39AE" w:rsidRDefault="009A39AE" w:rsidP="009A39AE">
      <w:pPr>
        <w:ind w:firstLine="709"/>
        <w:jc w:val="both"/>
        <w:rPr>
          <w:sz w:val="28"/>
          <w:szCs w:val="28"/>
          <w:lang w:eastAsia="en-US"/>
        </w:rPr>
      </w:pPr>
      <w:r w:rsidRPr="009A39AE">
        <w:rPr>
          <w:sz w:val="28"/>
          <w:szCs w:val="28"/>
          <w:lang w:eastAsia="en-US"/>
        </w:rPr>
        <w:t>50. Вариант</w:t>
      </w:r>
      <w:r w:rsidRPr="009A39AE">
        <w:rPr>
          <w:spacing w:val="1"/>
          <w:sz w:val="28"/>
          <w:szCs w:val="28"/>
          <w:lang w:eastAsia="en-US"/>
        </w:rPr>
        <w:t xml:space="preserve"> </w:t>
      </w:r>
      <w:r w:rsidRPr="009A39AE">
        <w:rPr>
          <w:sz w:val="28"/>
          <w:szCs w:val="28"/>
          <w:lang w:eastAsia="en-US"/>
        </w:rPr>
        <w:t>определяется</w:t>
      </w:r>
      <w:r w:rsidRPr="009A39AE">
        <w:rPr>
          <w:spacing w:val="1"/>
          <w:sz w:val="28"/>
          <w:szCs w:val="28"/>
          <w:lang w:eastAsia="en-US"/>
        </w:rPr>
        <w:t xml:space="preserve"> </w:t>
      </w:r>
      <w:r w:rsidRPr="009A39AE">
        <w:rPr>
          <w:sz w:val="28"/>
          <w:szCs w:val="28"/>
          <w:lang w:eastAsia="en-US"/>
        </w:rPr>
        <w:t>путем</w:t>
      </w:r>
      <w:r w:rsidRPr="009A39AE">
        <w:rPr>
          <w:spacing w:val="1"/>
          <w:sz w:val="28"/>
          <w:szCs w:val="28"/>
          <w:lang w:eastAsia="en-US"/>
        </w:rPr>
        <w:t xml:space="preserve"> </w:t>
      </w:r>
      <w:r w:rsidRPr="009A39AE">
        <w:rPr>
          <w:sz w:val="28"/>
          <w:szCs w:val="28"/>
          <w:lang w:eastAsia="en-US"/>
        </w:rPr>
        <w:t>анкетирования</w:t>
      </w:r>
      <w:r w:rsidRPr="009A39AE">
        <w:rPr>
          <w:spacing w:val="1"/>
          <w:sz w:val="28"/>
          <w:szCs w:val="28"/>
          <w:lang w:eastAsia="en-US"/>
        </w:rPr>
        <w:t xml:space="preserve"> </w:t>
      </w:r>
      <w:r w:rsidRPr="009A39AE">
        <w:rPr>
          <w:sz w:val="28"/>
          <w:szCs w:val="28"/>
          <w:lang w:eastAsia="en-US"/>
        </w:rPr>
        <w:t>заявителя,</w:t>
      </w:r>
      <w:r w:rsidRPr="009A39AE">
        <w:rPr>
          <w:spacing w:val="1"/>
          <w:sz w:val="28"/>
          <w:szCs w:val="28"/>
          <w:lang w:eastAsia="en-US"/>
        </w:rPr>
        <w:t xml:space="preserve"> </w:t>
      </w:r>
      <w:r w:rsidRPr="009A39AE">
        <w:rPr>
          <w:sz w:val="28"/>
          <w:szCs w:val="28"/>
          <w:lang w:eastAsia="en-US"/>
        </w:rPr>
        <w:t>в</w:t>
      </w:r>
      <w:r w:rsidRPr="009A39AE">
        <w:rPr>
          <w:spacing w:val="1"/>
          <w:sz w:val="28"/>
          <w:szCs w:val="28"/>
          <w:lang w:eastAsia="en-US"/>
        </w:rPr>
        <w:t xml:space="preserve"> </w:t>
      </w:r>
      <w:r w:rsidRPr="009A39AE">
        <w:rPr>
          <w:sz w:val="28"/>
          <w:szCs w:val="28"/>
          <w:lang w:eastAsia="en-US"/>
        </w:rPr>
        <w:t>процессе</w:t>
      </w:r>
      <w:r w:rsidRPr="009A39AE">
        <w:rPr>
          <w:spacing w:val="1"/>
          <w:sz w:val="28"/>
          <w:szCs w:val="28"/>
          <w:lang w:eastAsia="en-US"/>
        </w:rPr>
        <w:t xml:space="preserve"> </w:t>
      </w:r>
      <w:r w:rsidRPr="009A39AE">
        <w:rPr>
          <w:sz w:val="28"/>
          <w:szCs w:val="28"/>
          <w:lang w:eastAsia="en-US"/>
        </w:rPr>
        <w:t>которого</w:t>
      </w:r>
      <w:r w:rsidRPr="009A39AE">
        <w:rPr>
          <w:spacing w:val="1"/>
          <w:sz w:val="28"/>
          <w:szCs w:val="28"/>
          <w:lang w:eastAsia="en-US"/>
        </w:rPr>
        <w:t xml:space="preserve"> </w:t>
      </w:r>
      <w:r w:rsidRPr="009A39AE">
        <w:rPr>
          <w:sz w:val="28"/>
          <w:szCs w:val="28"/>
          <w:lang w:eastAsia="en-US"/>
        </w:rPr>
        <w:t xml:space="preserve">устанавливается результат муниципальной услуги, за предоставлением </w:t>
      </w:r>
      <w:r w:rsidRPr="009A39AE">
        <w:rPr>
          <w:sz w:val="28"/>
          <w:szCs w:val="28"/>
          <w:lang w:eastAsia="en-US"/>
        </w:rPr>
        <w:lastRenderedPageBreak/>
        <w:t>которого он обратился, а</w:t>
      </w:r>
      <w:r w:rsidRPr="009A39AE">
        <w:rPr>
          <w:spacing w:val="-57"/>
          <w:sz w:val="28"/>
          <w:szCs w:val="28"/>
          <w:lang w:eastAsia="en-US"/>
        </w:rPr>
        <w:t xml:space="preserve"> </w:t>
      </w:r>
      <w:r w:rsidRPr="009A39AE">
        <w:rPr>
          <w:sz w:val="28"/>
          <w:szCs w:val="28"/>
          <w:lang w:eastAsia="en-US"/>
        </w:rPr>
        <w:t>также</w:t>
      </w:r>
      <w:r w:rsidRPr="009A39AE">
        <w:rPr>
          <w:spacing w:val="1"/>
          <w:sz w:val="28"/>
          <w:szCs w:val="28"/>
          <w:lang w:eastAsia="en-US"/>
        </w:rPr>
        <w:t xml:space="preserve"> </w:t>
      </w:r>
      <w:r w:rsidRPr="009A39AE">
        <w:rPr>
          <w:sz w:val="28"/>
          <w:szCs w:val="28"/>
          <w:lang w:eastAsia="en-US"/>
        </w:rPr>
        <w:t>признаки</w:t>
      </w:r>
      <w:r w:rsidRPr="009A39AE">
        <w:rPr>
          <w:spacing w:val="1"/>
          <w:sz w:val="28"/>
          <w:szCs w:val="28"/>
          <w:lang w:eastAsia="en-US"/>
        </w:rPr>
        <w:t xml:space="preserve"> </w:t>
      </w:r>
      <w:r w:rsidRPr="009A39AE">
        <w:rPr>
          <w:sz w:val="28"/>
          <w:szCs w:val="28"/>
          <w:lang w:eastAsia="en-US"/>
        </w:rPr>
        <w:t>заявителя. Профилирование</w:t>
      </w:r>
      <w:r w:rsidRPr="009A39AE">
        <w:rPr>
          <w:spacing w:val="-9"/>
          <w:sz w:val="28"/>
          <w:szCs w:val="28"/>
          <w:lang w:eastAsia="en-US"/>
        </w:rPr>
        <w:t xml:space="preserve"> </w:t>
      </w:r>
      <w:r w:rsidRPr="009A39AE">
        <w:rPr>
          <w:sz w:val="28"/>
          <w:szCs w:val="28"/>
          <w:lang w:eastAsia="en-US"/>
        </w:rPr>
        <w:t xml:space="preserve">осуществляется в Уполномоченном органе. </w:t>
      </w:r>
    </w:p>
    <w:p w:rsidR="009A39AE" w:rsidRPr="009A39AE" w:rsidRDefault="009A39AE" w:rsidP="009A39AE">
      <w:pPr>
        <w:ind w:firstLine="709"/>
        <w:jc w:val="both"/>
        <w:rPr>
          <w:sz w:val="28"/>
          <w:szCs w:val="28"/>
          <w:lang w:eastAsia="en-US"/>
        </w:rPr>
      </w:pPr>
      <w:r w:rsidRPr="009A39AE">
        <w:rPr>
          <w:sz w:val="28"/>
          <w:szCs w:val="28"/>
          <w:lang w:eastAsia="en-US"/>
        </w:rPr>
        <w:t>По результатам получения ответов от заявителя на вопросы анкетирования определяется</w:t>
      </w:r>
      <w:r w:rsidRPr="009A39AE">
        <w:rPr>
          <w:spacing w:val="1"/>
          <w:sz w:val="28"/>
          <w:szCs w:val="28"/>
          <w:lang w:eastAsia="en-US"/>
        </w:rPr>
        <w:t xml:space="preserve"> </w:t>
      </w:r>
      <w:r w:rsidRPr="009A39AE">
        <w:rPr>
          <w:sz w:val="28"/>
          <w:szCs w:val="28"/>
          <w:lang w:eastAsia="en-US"/>
        </w:rPr>
        <w:t>полный</w:t>
      </w:r>
      <w:r w:rsidRPr="009A39AE">
        <w:rPr>
          <w:spacing w:val="1"/>
          <w:sz w:val="28"/>
          <w:szCs w:val="28"/>
          <w:lang w:eastAsia="en-US"/>
        </w:rPr>
        <w:t xml:space="preserve"> </w:t>
      </w:r>
      <w:r w:rsidRPr="009A39AE">
        <w:rPr>
          <w:sz w:val="28"/>
          <w:szCs w:val="28"/>
          <w:lang w:eastAsia="en-US"/>
        </w:rPr>
        <w:t>перечень</w:t>
      </w:r>
      <w:r w:rsidRPr="009A39AE">
        <w:rPr>
          <w:spacing w:val="1"/>
          <w:sz w:val="28"/>
          <w:szCs w:val="28"/>
          <w:lang w:eastAsia="en-US"/>
        </w:rPr>
        <w:t xml:space="preserve"> </w:t>
      </w:r>
      <w:r w:rsidRPr="009A39AE">
        <w:rPr>
          <w:sz w:val="28"/>
          <w:szCs w:val="28"/>
          <w:lang w:eastAsia="en-US"/>
        </w:rPr>
        <w:t>комбинаций</w:t>
      </w:r>
      <w:r w:rsidRPr="009A39AE">
        <w:rPr>
          <w:spacing w:val="1"/>
          <w:sz w:val="28"/>
          <w:szCs w:val="28"/>
          <w:lang w:eastAsia="en-US"/>
        </w:rPr>
        <w:t xml:space="preserve"> </w:t>
      </w:r>
      <w:r w:rsidRPr="009A39AE">
        <w:rPr>
          <w:sz w:val="28"/>
          <w:szCs w:val="28"/>
          <w:lang w:eastAsia="en-US"/>
        </w:rPr>
        <w:t>значений</w:t>
      </w:r>
      <w:r w:rsidRPr="009A39AE">
        <w:rPr>
          <w:spacing w:val="1"/>
          <w:sz w:val="28"/>
          <w:szCs w:val="28"/>
          <w:lang w:eastAsia="en-US"/>
        </w:rPr>
        <w:t xml:space="preserve"> </w:t>
      </w:r>
      <w:r w:rsidRPr="009A39AE">
        <w:rPr>
          <w:sz w:val="28"/>
          <w:szCs w:val="28"/>
          <w:lang w:eastAsia="en-US"/>
        </w:rPr>
        <w:t xml:space="preserve">признаков, срок исполнения муниципальной </w:t>
      </w:r>
      <w:proofErr w:type="gramStart"/>
      <w:r w:rsidRPr="009A39AE">
        <w:rPr>
          <w:sz w:val="28"/>
          <w:szCs w:val="28"/>
          <w:lang w:eastAsia="en-US"/>
        </w:rPr>
        <w:t xml:space="preserve">услуги </w:t>
      </w:r>
      <w:r w:rsidRPr="009A39AE">
        <w:rPr>
          <w:spacing w:val="1"/>
          <w:sz w:val="28"/>
          <w:szCs w:val="28"/>
          <w:lang w:eastAsia="en-US"/>
        </w:rPr>
        <w:t xml:space="preserve"> </w:t>
      </w:r>
      <w:r w:rsidRPr="009A39AE">
        <w:rPr>
          <w:sz w:val="28"/>
          <w:szCs w:val="28"/>
          <w:lang w:eastAsia="en-US"/>
        </w:rPr>
        <w:t>в</w:t>
      </w:r>
      <w:proofErr w:type="gramEnd"/>
      <w:r w:rsidRPr="009A39AE">
        <w:rPr>
          <w:spacing w:val="1"/>
          <w:sz w:val="28"/>
          <w:szCs w:val="28"/>
          <w:lang w:eastAsia="en-US"/>
        </w:rPr>
        <w:t xml:space="preserve"> </w:t>
      </w:r>
      <w:r w:rsidRPr="009A39AE">
        <w:rPr>
          <w:sz w:val="28"/>
          <w:szCs w:val="28"/>
          <w:lang w:eastAsia="en-US"/>
        </w:rPr>
        <w:t>соответствии</w:t>
      </w:r>
      <w:r w:rsidRPr="009A39AE">
        <w:rPr>
          <w:spacing w:val="1"/>
          <w:sz w:val="28"/>
          <w:szCs w:val="28"/>
          <w:lang w:eastAsia="en-US"/>
        </w:rPr>
        <w:t xml:space="preserve"> </w:t>
      </w:r>
      <w:r w:rsidRPr="009A39AE">
        <w:rPr>
          <w:sz w:val="28"/>
          <w:szCs w:val="28"/>
          <w:lang w:eastAsia="en-US"/>
        </w:rPr>
        <w:t>с</w:t>
      </w:r>
      <w:r w:rsidRPr="009A39AE">
        <w:rPr>
          <w:spacing w:val="1"/>
          <w:sz w:val="28"/>
          <w:szCs w:val="28"/>
          <w:lang w:eastAsia="en-US"/>
        </w:rPr>
        <w:t xml:space="preserve"> </w:t>
      </w:r>
      <w:r w:rsidRPr="009A39AE">
        <w:rPr>
          <w:sz w:val="28"/>
          <w:szCs w:val="28"/>
          <w:lang w:eastAsia="en-US"/>
        </w:rPr>
        <w:t>настоящим</w:t>
      </w:r>
      <w:r w:rsidRPr="009A39AE">
        <w:rPr>
          <w:spacing w:val="1"/>
          <w:sz w:val="28"/>
          <w:szCs w:val="28"/>
          <w:lang w:eastAsia="en-US"/>
        </w:rPr>
        <w:t xml:space="preserve"> </w:t>
      </w:r>
      <w:r w:rsidRPr="009A39AE">
        <w:rPr>
          <w:sz w:val="28"/>
          <w:szCs w:val="28"/>
          <w:lang w:eastAsia="en-US"/>
        </w:rPr>
        <w:t>административным</w:t>
      </w:r>
      <w:r w:rsidRPr="009A39AE">
        <w:rPr>
          <w:spacing w:val="-2"/>
          <w:sz w:val="28"/>
          <w:szCs w:val="28"/>
          <w:lang w:eastAsia="en-US"/>
        </w:rPr>
        <w:t xml:space="preserve"> </w:t>
      </w:r>
      <w:r w:rsidRPr="009A39AE">
        <w:rPr>
          <w:sz w:val="28"/>
          <w:szCs w:val="28"/>
          <w:lang w:eastAsia="en-US"/>
        </w:rPr>
        <w:t>регламентом,</w:t>
      </w:r>
      <w:r w:rsidRPr="009A39AE">
        <w:rPr>
          <w:spacing w:val="-3"/>
          <w:sz w:val="28"/>
          <w:szCs w:val="28"/>
          <w:lang w:eastAsia="en-US"/>
        </w:rPr>
        <w:t xml:space="preserve"> </w:t>
      </w:r>
      <w:r w:rsidRPr="009A39AE">
        <w:rPr>
          <w:sz w:val="28"/>
          <w:szCs w:val="28"/>
          <w:lang w:eastAsia="en-US"/>
        </w:rPr>
        <w:t>каждая</w:t>
      </w:r>
      <w:r w:rsidRPr="009A39AE">
        <w:rPr>
          <w:spacing w:val="1"/>
          <w:sz w:val="28"/>
          <w:szCs w:val="28"/>
          <w:lang w:eastAsia="en-US"/>
        </w:rPr>
        <w:t xml:space="preserve"> </w:t>
      </w:r>
      <w:r w:rsidRPr="009A39AE">
        <w:rPr>
          <w:sz w:val="28"/>
          <w:szCs w:val="28"/>
          <w:lang w:eastAsia="en-US"/>
        </w:rPr>
        <w:t>из</w:t>
      </w:r>
      <w:r w:rsidRPr="009A39AE">
        <w:rPr>
          <w:spacing w:val="-3"/>
          <w:sz w:val="28"/>
          <w:szCs w:val="28"/>
          <w:lang w:eastAsia="en-US"/>
        </w:rPr>
        <w:t xml:space="preserve"> </w:t>
      </w:r>
      <w:r w:rsidRPr="009A39AE">
        <w:rPr>
          <w:sz w:val="28"/>
          <w:szCs w:val="28"/>
          <w:lang w:eastAsia="en-US"/>
        </w:rPr>
        <w:t>которых</w:t>
      </w:r>
      <w:r w:rsidRPr="009A39AE">
        <w:rPr>
          <w:spacing w:val="-4"/>
          <w:sz w:val="28"/>
          <w:szCs w:val="28"/>
          <w:lang w:eastAsia="en-US"/>
        </w:rPr>
        <w:t xml:space="preserve"> </w:t>
      </w:r>
      <w:r w:rsidRPr="009A39AE">
        <w:rPr>
          <w:sz w:val="28"/>
          <w:szCs w:val="28"/>
          <w:lang w:eastAsia="en-US"/>
        </w:rPr>
        <w:t>соответствует</w:t>
      </w:r>
      <w:r w:rsidRPr="009A39AE">
        <w:rPr>
          <w:spacing w:val="1"/>
          <w:sz w:val="28"/>
          <w:szCs w:val="28"/>
          <w:lang w:eastAsia="en-US"/>
        </w:rPr>
        <w:t xml:space="preserve"> </w:t>
      </w:r>
      <w:r w:rsidRPr="009A39AE">
        <w:rPr>
          <w:sz w:val="28"/>
          <w:szCs w:val="28"/>
          <w:lang w:eastAsia="en-US"/>
        </w:rPr>
        <w:t>одному</w:t>
      </w:r>
      <w:r w:rsidRPr="009A39AE">
        <w:rPr>
          <w:spacing w:val="-8"/>
          <w:sz w:val="28"/>
          <w:szCs w:val="28"/>
          <w:lang w:eastAsia="en-US"/>
        </w:rPr>
        <w:t xml:space="preserve"> </w:t>
      </w:r>
      <w:r w:rsidRPr="009A39AE">
        <w:rPr>
          <w:sz w:val="28"/>
          <w:szCs w:val="28"/>
          <w:lang w:eastAsia="en-US"/>
        </w:rPr>
        <w:t>варианту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kinsoku w:val="0"/>
        <w:overflowPunct w:val="0"/>
        <w:autoSpaceDE w:val="0"/>
        <w:autoSpaceDN w:val="0"/>
        <w:adjustRightInd w:val="0"/>
        <w:ind w:firstLine="709"/>
        <w:jc w:val="both"/>
        <w:rPr>
          <w:b/>
          <w:bCs/>
          <w:sz w:val="28"/>
          <w:szCs w:val="28"/>
        </w:rPr>
      </w:pPr>
      <w:r w:rsidRPr="009A39AE">
        <w:rPr>
          <w:b/>
          <w:bCs/>
          <w:sz w:val="28"/>
          <w:szCs w:val="28"/>
        </w:rPr>
        <w:t>Подразделы, содержащие описание вариантов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51. </w:t>
      </w:r>
      <w:r w:rsidRPr="009A39AE">
        <w:rPr>
          <w:sz w:val="28"/>
          <w:szCs w:val="28"/>
          <w:u w:val="single"/>
        </w:rPr>
        <w:t>Прием заявления и прилагаемых к нему документов</w:t>
      </w:r>
      <w:r w:rsidRPr="009A39AE">
        <w:rPr>
          <w:sz w:val="28"/>
          <w:szCs w:val="28"/>
        </w:rPr>
        <w:t>.</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обращение заявителя в Администрацию с заявлением и документами, необходимыми для предоставления муниципальной услуги, а также посредством использования информационно-телекоммуникационных технологий, включая использование Единого Портала, с заявлением и прилагаемых к нему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9A39AE" w:rsidRPr="009A39AE" w:rsidRDefault="009A39AE" w:rsidP="009A39AE">
      <w:pPr>
        <w:widowControl w:val="0"/>
        <w:autoSpaceDE w:val="0"/>
        <w:autoSpaceDN w:val="0"/>
        <w:ind w:firstLine="709"/>
        <w:jc w:val="both"/>
        <w:rPr>
          <w:sz w:val="28"/>
          <w:szCs w:val="28"/>
        </w:rPr>
      </w:pPr>
      <w:r w:rsidRPr="009A39AE">
        <w:rPr>
          <w:sz w:val="28"/>
          <w:szCs w:val="28"/>
        </w:rPr>
        <w:t>52. При обращении заявителя специалист Администрации при приеме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проверяет наличие документов, необходимых для предоставления муниципальной услуги, согласно перечню, указанному в </w:t>
      </w:r>
      <w:hyperlink w:anchor="P160">
        <w:r w:rsidRPr="009A39AE">
          <w:rPr>
            <w:sz w:val="28"/>
            <w:szCs w:val="28"/>
          </w:rPr>
          <w:t>п.19</w:t>
        </w:r>
      </w:hyperlink>
      <w:r w:rsidRPr="009A39AE">
        <w:rPr>
          <w:sz w:val="28"/>
          <w:szCs w:val="28"/>
        </w:rPr>
        <w:t xml:space="preserve"> Регламента, а также документов, указанных в </w:t>
      </w:r>
      <w:hyperlink w:anchor="P181">
        <w:r w:rsidRPr="009A39AE">
          <w:rPr>
            <w:sz w:val="28"/>
            <w:szCs w:val="28"/>
          </w:rPr>
          <w:t>пп.32-3</w:t>
        </w:r>
      </w:hyperlink>
      <w:r w:rsidRPr="009A39AE">
        <w:rPr>
          <w:sz w:val="28"/>
          <w:szCs w:val="28"/>
        </w:rPr>
        <w:t>3 Регламента, представленных заявителем по его инициативе самостоятельно;</w:t>
      </w:r>
    </w:p>
    <w:p w:rsidR="009A39AE" w:rsidRPr="009A39AE" w:rsidRDefault="009A39AE" w:rsidP="009A39AE">
      <w:pPr>
        <w:widowControl w:val="0"/>
        <w:autoSpaceDE w:val="0"/>
        <w:autoSpaceDN w:val="0"/>
        <w:ind w:firstLine="709"/>
        <w:jc w:val="both"/>
        <w:rPr>
          <w:sz w:val="28"/>
          <w:szCs w:val="28"/>
        </w:rPr>
      </w:pPr>
      <w:r w:rsidRPr="009A39AE">
        <w:rPr>
          <w:sz w:val="28"/>
          <w:szCs w:val="28"/>
        </w:rPr>
        <w:t>- сопоставляет указанные в заявлении сведения и данные в представленных документах;</w:t>
      </w:r>
    </w:p>
    <w:p w:rsidR="009A39AE" w:rsidRPr="009A39AE" w:rsidRDefault="009A39AE" w:rsidP="009A39AE">
      <w:pPr>
        <w:widowControl w:val="0"/>
        <w:autoSpaceDE w:val="0"/>
        <w:autoSpaceDN w:val="0"/>
        <w:ind w:firstLine="709"/>
        <w:jc w:val="both"/>
        <w:rPr>
          <w:sz w:val="28"/>
          <w:szCs w:val="28"/>
        </w:rPr>
      </w:pPr>
      <w:r w:rsidRPr="009A39AE">
        <w:rPr>
          <w:sz w:val="28"/>
          <w:szCs w:val="28"/>
        </w:rPr>
        <w:t>- выявляет наличие в заявлении и документах исправлений, которые не позволяют однозначно истолковать их содержание;</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при отсутствии оснований, указанных в </w:t>
      </w:r>
      <w:hyperlink w:anchor="P202">
        <w:r w:rsidRPr="009A39AE">
          <w:rPr>
            <w:sz w:val="28"/>
            <w:szCs w:val="28"/>
          </w:rPr>
          <w:t>пп.29-</w:t>
        </w:r>
      </w:hyperlink>
      <w:r w:rsidRPr="009A39AE">
        <w:rPr>
          <w:sz w:val="28"/>
          <w:szCs w:val="28"/>
        </w:rPr>
        <w:t>31</w:t>
      </w:r>
      <w:r w:rsidRPr="009A39AE">
        <w:rPr>
          <w:color w:val="0000FF"/>
          <w:sz w:val="28"/>
          <w:szCs w:val="28"/>
        </w:rPr>
        <w:t xml:space="preserve"> </w:t>
      </w:r>
      <w:r w:rsidRPr="009A39AE">
        <w:rPr>
          <w:sz w:val="28"/>
          <w:szCs w:val="28"/>
        </w:rPr>
        <w:t xml:space="preserve"> Регламента, выдает заявителю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при установлении фактов, указанных в </w:t>
      </w:r>
      <w:proofErr w:type="spellStart"/>
      <w:r w:rsidRPr="009A39AE">
        <w:rPr>
          <w:sz w:val="28"/>
          <w:szCs w:val="28"/>
        </w:rPr>
        <w:t>пп</w:t>
      </w:r>
      <w:proofErr w:type="spellEnd"/>
      <w:r w:rsidRPr="009A39AE">
        <w:rPr>
          <w:sz w:val="28"/>
          <w:szCs w:val="28"/>
        </w:rPr>
        <w:t>. 27-</w:t>
      </w:r>
      <w:proofErr w:type="gramStart"/>
      <w:r w:rsidRPr="009A39AE">
        <w:rPr>
          <w:sz w:val="28"/>
          <w:szCs w:val="28"/>
        </w:rPr>
        <w:t>28  настоящего</w:t>
      </w:r>
      <w:proofErr w:type="gramEnd"/>
      <w:r w:rsidRPr="009A39AE">
        <w:rPr>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w:t>
      </w:r>
      <w:r w:rsidRPr="009A39AE">
        <w:rPr>
          <w:sz w:val="28"/>
          <w:szCs w:val="28"/>
        </w:rPr>
        <w:lastRenderedPageBreak/>
        <w:t>принять меры по их устранению.</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Специалист Администрации передает заявление о предоставлении муниципальной услуги и документы, указанные в </w:t>
      </w:r>
      <w:hyperlink w:anchor="P160">
        <w:r w:rsidRPr="009A39AE">
          <w:rPr>
            <w:sz w:val="28"/>
            <w:szCs w:val="28"/>
          </w:rPr>
          <w:t>п.19</w:t>
        </w:r>
      </w:hyperlink>
      <w:r w:rsidRPr="009A39AE">
        <w:rPr>
          <w:sz w:val="28"/>
          <w:szCs w:val="28"/>
        </w:rPr>
        <w:t xml:space="preserve"> Регламента, и документы, указанные в пп.24-25 Регламента, представленные заявителем по его инициативе самостоятельно, в приемную Администрации на регистрацию.</w:t>
      </w:r>
    </w:p>
    <w:p w:rsidR="009A39AE" w:rsidRPr="009A39AE" w:rsidRDefault="009A39AE" w:rsidP="009A39AE">
      <w:pPr>
        <w:widowControl w:val="0"/>
        <w:autoSpaceDE w:val="0"/>
        <w:autoSpaceDN w:val="0"/>
        <w:ind w:firstLine="709"/>
        <w:jc w:val="both"/>
        <w:rPr>
          <w:sz w:val="28"/>
          <w:szCs w:val="28"/>
        </w:rPr>
      </w:pPr>
      <w:r w:rsidRPr="009A39AE">
        <w:rPr>
          <w:sz w:val="28"/>
          <w:szCs w:val="28"/>
        </w:rPr>
        <w:t>Специалист приемной Администрации регистрирует 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9A39AE" w:rsidRPr="009A39AE" w:rsidRDefault="009A39AE" w:rsidP="009A39AE">
      <w:pPr>
        <w:widowControl w:val="0"/>
        <w:autoSpaceDE w:val="0"/>
        <w:autoSpaceDN w:val="0"/>
        <w:ind w:firstLine="709"/>
        <w:jc w:val="both"/>
        <w:rPr>
          <w:sz w:val="28"/>
          <w:szCs w:val="28"/>
        </w:rPr>
      </w:pPr>
      <w:r w:rsidRPr="009A39AE">
        <w:rPr>
          <w:sz w:val="28"/>
          <w:szCs w:val="28"/>
        </w:rPr>
        <w:t>После наложения резолюции, заявление о предоставлении муниципальной услуги и документы, представленные заявителем, передаются на рассмотрение.</w:t>
      </w:r>
    </w:p>
    <w:p w:rsidR="009A39AE" w:rsidRPr="009A39AE" w:rsidRDefault="009A39AE" w:rsidP="009A39AE">
      <w:pPr>
        <w:widowControl w:val="0"/>
        <w:autoSpaceDE w:val="0"/>
        <w:autoSpaceDN w:val="0"/>
        <w:ind w:firstLine="709"/>
        <w:jc w:val="both"/>
        <w:rPr>
          <w:sz w:val="28"/>
          <w:szCs w:val="28"/>
        </w:rPr>
      </w:pPr>
      <w:r w:rsidRPr="009A39AE">
        <w:rPr>
          <w:sz w:val="28"/>
          <w:szCs w:val="28"/>
        </w:rPr>
        <w:t>53. Срок выполнения административной процедуры не может превышать 3 (трех) рабочих дней.</w:t>
      </w:r>
    </w:p>
    <w:p w:rsidR="009A39AE" w:rsidRPr="009A39AE" w:rsidRDefault="009A39AE" w:rsidP="009A39AE">
      <w:pPr>
        <w:widowControl w:val="0"/>
        <w:autoSpaceDE w:val="0"/>
        <w:autoSpaceDN w:val="0"/>
        <w:ind w:firstLine="709"/>
        <w:jc w:val="both"/>
        <w:rPr>
          <w:sz w:val="28"/>
          <w:szCs w:val="28"/>
        </w:rPr>
      </w:pPr>
      <w:r w:rsidRPr="009A39AE">
        <w:rPr>
          <w:sz w:val="28"/>
          <w:szCs w:val="28"/>
        </w:rPr>
        <w:t>54. Исполнение административной процедуры возложено на Учреждение.</w:t>
      </w:r>
    </w:p>
    <w:p w:rsidR="009A39AE" w:rsidRPr="009A39AE" w:rsidRDefault="009A39AE" w:rsidP="009A39AE">
      <w:pPr>
        <w:widowControl w:val="0"/>
        <w:autoSpaceDE w:val="0"/>
        <w:autoSpaceDN w:val="0"/>
        <w:ind w:firstLine="709"/>
        <w:jc w:val="both"/>
        <w:rPr>
          <w:sz w:val="28"/>
          <w:szCs w:val="28"/>
        </w:rPr>
      </w:pPr>
      <w:r w:rsidRPr="009A39AE">
        <w:rPr>
          <w:sz w:val="28"/>
          <w:szCs w:val="28"/>
        </w:rPr>
        <w:t>55.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56.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57.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Межведомственное информационное взаимодействие</w:t>
      </w:r>
    </w:p>
    <w:p w:rsidR="009A39AE" w:rsidRPr="009A39AE" w:rsidRDefault="009A39AE" w:rsidP="009A39AE">
      <w:pPr>
        <w:widowControl w:val="0"/>
        <w:autoSpaceDE w:val="0"/>
        <w:autoSpaceDN w:val="0"/>
        <w:ind w:firstLine="709"/>
        <w:jc w:val="both"/>
        <w:rPr>
          <w:sz w:val="28"/>
          <w:szCs w:val="28"/>
        </w:rPr>
      </w:pPr>
      <w:r w:rsidRPr="009A39AE">
        <w:rPr>
          <w:sz w:val="28"/>
          <w:szCs w:val="28"/>
        </w:rPr>
        <w:t>58. Запрос документов, указанных в пп.26-27 Регламента, в рамках межведомственного взаимодействия.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59. Основанием для начала административной процедуры является непредставление заявителем документов, указанных в </w:t>
      </w:r>
      <w:hyperlink w:anchor="P181">
        <w:r w:rsidRPr="009A39AE">
          <w:rPr>
            <w:sz w:val="28"/>
            <w:szCs w:val="28"/>
          </w:rPr>
          <w:t>п.п.24-25</w:t>
        </w:r>
      </w:hyperlink>
      <w:r w:rsidRPr="009A39AE">
        <w:rPr>
          <w:sz w:val="28"/>
          <w:szCs w:val="28"/>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60. Специалист Уполномоченного органа запрашивает в течение 3 рабочих дней с даты приема (регистрации) заявления документы, указанные в п.п.24-25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61. 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w:t>
      </w:r>
      <w:r w:rsidRPr="009A39AE">
        <w:rPr>
          <w:sz w:val="28"/>
          <w:szCs w:val="28"/>
        </w:rPr>
        <w:lastRenderedPageBreak/>
        <w:t xml:space="preserve">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w:t>
      </w:r>
      <w:hyperlink r:id="rId24">
        <w:r w:rsidRPr="009A39AE">
          <w:rPr>
            <w:sz w:val="28"/>
            <w:szCs w:val="28"/>
          </w:rPr>
          <w:t>пунктами 1</w:t>
        </w:r>
      </w:hyperlink>
      <w:r w:rsidRPr="009A39AE">
        <w:rPr>
          <w:sz w:val="28"/>
          <w:szCs w:val="28"/>
        </w:rPr>
        <w:t xml:space="preserve"> - </w:t>
      </w:r>
      <w:hyperlink r:id="rId25">
        <w:r w:rsidRPr="009A39AE">
          <w:rPr>
            <w:sz w:val="28"/>
            <w:szCs w:val="28"/>
          </w:rPr>
          <w:t>8 части 1 статьи 7.2</w:t>
        </w:r>
      </w:hyperlink>
      <w:r w:rsidRPr="009A39AE">
        <w:rPr>
          <w:sz w:val="28"/>
          <w:szCs w:val="28"/>
        </w:rPr>
        <w:t xml:space="preserve"> Федерального закона от 27.07.2010 N 210-ФЗ "Об организации предоставления государственных и муниципальных услуг".</w:t>
      </w:r>
    </w:p>
    <w:p w:rsidR="009A39AE" w:rsidRPr="009A39AE" w:rsidRDefault="009A39AE" w:rsidP="009A39AE">
      <w:pPr>
        <w:widowControl w:val="0"/>
        <w:autoSpaceDE w:val="0"/>
        <w:autoSpaceDN w:val="0"/>
        <w:ind w:firstLine="709"/>
        <w:jc w:val="both"/>
        <w:rPr>
          <w:sz w:val="28"/>
          <w:szCs w:val="28"/>
        </w:rPr>
      </w:pPr>
      <w:r w:rsidRPr="009A39AE">
        <w:rPr>
          <w:sz w:val="28"/>
          <w:szCs w:val="28"/>
        </w:rPr>
        <w:t>62. Подготовленные межведомственные запросы направляются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Учреждения, по почте, курьером или посредством факсимильной связи, при отсутствии технической возможности направления межведомственного запроса.</w:t>
      </w:r>
    </w:p>
    <w:p w:rsidR="009A39AE" w:rsidRPr="009A39AE" w:rsidRDefault="009A39AE" w:rsidP="009A39AE">
      <w:pPr>
        <w:widowControl w:val="0"/>
        <w:autoSpaceDE w:val="0"/>
        <w:autoSpaceDN w:val="0"/>
        <w:ind w:firstLine="709"/>
        <w:jc w:val="both"/>
        <w:rPr>
          <w:sz w:val="28"/>
          <w:szCs w:val="28"/>
        </w:rPr>
      </w:pPr>
      <w:r w:rsidRPr="009A39AE">
        <w:rPr>
          <w:sz w:val="28"/>
          <w:szCs w:val="28"/>
        </w:rPr>
        <w:t>Направление запросов допускается только с целью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По межведомственным запросам Управления, документы, указанные в </w:t>
      </w:r>
      <w:proofErr w:type="spellStart"/>
      <w:r w:rsidRPr="009A39AE">
        <w:rPr>
          <w:sz w:val="28"/>
          <w:szCs w:val="28"/>
        </w:rPr>
        <w:t>п.п</w:t>
      </w:r>
      <w:proofErr w:type="spellEnd"/>
      <w:r w:rsidRPr="009A39AE">
        <w:rPr>
          <w:sz w:val="28"/>
          <w:szCs w:val="28"/>
        </w:rPr>
        <w:t>. 24-25 настоящего Регламента, предоставляются в срок не позднее 5 рабочих дней со дня получения соответствующего межведомственного запроса.</w:t>
      </w:r>
    </w:p>
    <w:p w:rsidR="009A39AE" w:rsidRPr="009A39AE" w:rsidRDefault="009A39AE" w:rsidP="009A39AE">
      <w:pPr>
        <w:widowControl w:val="0"/>
        <w:autoSpaceDE w:val="0"/>
        <w:autoSpaceDN w:val="0"/>
        <w:ind w:firstLine="709"/>
        <w:jc w:val="both"/>
        <w:rPr>
          <w:sz w:val="28"/>
          <w:szCs w:val="28"/>
        </w:rPr>
      </w:pPr>
      <w:r w:rsidRPr="009A39AE">
        <w:rPr>
          <w:sz w:val="28"/>
          <w:szCs w:val="28"/>
        </w:rPr>
        <w:t>63. Максимальный срок выполнения административной процедуры составляет 5 рабочих дней.</w:t>
      </w:r>
    </w:p>
    <w:p w:rsidR="009A39AE" w:rsidRPr="009A39AE" w:rsidRDefault="009A39AE" w:rsidP="009A39AE">
      <w:pPr>
        <w:widowControl w:val="0"/>
        <w:autoSpaceDE w:val="0"/>
        <w:autoSpaceDN w:val="0"/>
        <w:ind w:firstLine="709"/>
        <w:jc w:val="both"/>
        <w:rPr>
          <w:sz w:val="28"/>
          <w:szCs w:val="28"/>
        </w:rPr>
      </w:pPr>
      <w:r w:rsidRPr="009A39AE">
        <w:rPr>
          <w:sz w:val="28"/>
          <w:szCs w:val="28"/>
        </w:rPr>
        <w:t>64.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65. Критерием принятия решения по данной административной процедуре является отсутствие документов, указанных в пункте 24 подраздела 2.7 раздела II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66. Результатом административной процедуры является получение документов, запрашиваемых в рамках межведомственного взаимодействия.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67. Способом фиксации результата выполнения административной процедуры является приобщение специалистом Учреждения документов и </w:t>
      </w:r>
      <w:r w:rsidRPr="009A39AE">
        <w:rPr>
          <w:sz w:val="28"/>
          <w:szCs w:val="28"/>
        </w:rPr>
        <w:lastRenderedPageBreak/>
        <w:t>информации поступивших в рамках межведомственного взаимодействия к заявлению и документам, представленных заявителем.</w:t>
      </w:r>
    </w:p>
    <w:p w:rsidR="009A39AE" w:rsidRPr="009A39AE" w:rsidRDefault="009A39AE" w:rsidP="009A39AE">
      <w:pPr>
        <w:widowControl w:val="0"/>
        <w:autoSpaceDE w:val="0"/>
        <w:autoSpaceDN w:val="0"/>
        <w:ind w:firstLine="709"/>
        <w:jc w:val="both"/>
        <w:rPr>
          <w:b/>
          <w:sz w:val="28"/>
          <w:szCs w:val="28"/>
        </w:rPr>
      </w:pPr>
      <w:r w:rsidRPr="009A39AE">
        <w:rPr>
          <w:b/>
          <w:sz w:val="28"/>
          <w:szCs w:val="28"/>
        </w:rPr>
        <w:t>Принятие решения о предоставлении (об отказе в предоставлении)</w:t>
      </w:r>
    </w:p>
    <w:p w:rsidR="009A39AE" w:rsidRPr="009A39AE" w:rsidRDefault="009A39AE" w:rsidP="009A39AE">
      <w:pPr>
        <w:widowControl w:val="0"/>
        <w:autoSpaceDE w:val="0"/>
        <w:autoSpaceDN w:val="0"/>
        <w:ind w:firstLine="709"/>
        <w:jc w:val="both"/>
        <w:rPr>
          <w:sz w:val="28"/>
          <w:szCs w:val="28"/>
        </w:rPr>
      </w:pPr>
      <w:r w:rsidRPr="009A39AE">
        <w:rPr>
          <w:b/>
          <w:sz w:val="28"/>
          <w:szCs w:val="28"/>
        </w:rPr>
        <w:t>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68. Рассмотрение заявления и прилагаемых к нему документов.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69. Специалист Уполномоченного органа осуществляет проверку документов, указанных в </w:t>
      </w:r>
      <w:hyperlink w:anchor="P152">
        <w:r w:rsidRPr="009A39AE">
          <w:rPr>
            <w:sz w:val="28"/>
            <w:szCs w:val="28"/>
          </w:rPr>
          <w:t>п.19</w:t>
        </w:r>
      </w:hyperlink>
      <w:r w:rsidRPr="009A39AE">
        <w:rPr>
          <w:sz w:val="28"/>
          <w:szCs w:val="28"/>
        </w:rPr>
        <w:t xml:space="preserve"> Регламента, и документов, указанных в п.24-25</w:t>
      </w:r>
      <w:hyperlink w:anchor="P181"/>
      <w:r w:rsidRPr="009A39AE">
        <w:rPr>
          <w:sz w:val="28"/>
          <w:szCs w:val="28"/>
        </w:rPr>
        <w:t>,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70. Максимальный срок выполнения административной процедуры составляет 3 рабочих дня.</w:t>
      </w:r>
    </w:p>
    <w:p w:rsidR="009A39AE" w:rsidRPr="009A39AE" w:rsidRDefault="009A39AE" w:rsidP="009A39AE">
      <w:pPr>
        <w:widowControl w:val="0"/>
        <w:autoSpaceDE w:val="0"/>
        <w:autoSpaceDN w:val="0"/>
        <w:ind w:firstLine="709"/>
        <w:jc w:val="both"/>
        <w:rPr>
          <w:sz w:val="28"/>
          <w:szCs w:val="28"/>
        </w:rPr>
      </w:pPr>
      <w:r w:rsidRPr="009A39AE">
        <w:rPr>
          <w:sz w:val="28"/>
          <w:szCs w:val="28"/>
        </w:rPr>
        <w:t>71.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72. Критерием принятия решения по данной административной процедуре является соответствие полного комплекта документов предусмотренных </w:t>
      </w:r>
      <w:hyperlink w:anchor="P152">
        <w:proofErr w:type="spellStart"/>
        <w:r w:rsidRPr="009A39AE">
          <w:rPr>
            <w:sz w:val="28"/>
            <w:szCs w:val="28"/>
          </w:rPr>
          <w:t>п.п</w:t>
        </w:r>
        <w:proofErr w:type="spellEnd"/>
        <w:r w:rsidRPr="009A39AE">
          <w:rPr>
            <w:sz w:val="28"/>
            <w:szCs w:val="28"/>
          </w:rPr>
          <w:t>.</w:t>
        </w:r>
      </w:hyperlink>
      <w:r w:rsidRPr="009A39AE">
        <w:rPr>
          <w:sz w:val="28"/>
          <w:szCs w:val="28"/>
        </w:rPr>
        <w:t xml:space="preserve"> 19-20 Регламента, требованиям законодательства, регулирующего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73. Результатом административной процедуры является осуществление специалистом Уполномоченного органа  проверки документов, указанных в </w:t>
      </w:r>
      <w:hyperlink w:anchor="P152">
        <w:r w:rsidRPr="009A39AE">
          <w:rPr>
            <w:sz w:val="28"/>
            <w:szCs w:val="28"/>
          </w:rPr>
          <w:t>п.п.19-20</w:t>
        </w:r>
      </w:hyperlink>
      <w:r w:rsidRPr="009A39AE">
        <w:rPr>
          <w:color w:val="0000FF"/>
          <w:sz w:val="28"/>
          <w:szCs w:val="28"/>
        </w:rPr>
        <w:t xml:space="preserve"> </w:t>
      </w:r>
      <w:r w:rsidRPr="009A39AE">
        <w:rPr>
          <w:sz w:val="28"/>
          <w:szCs w:val="28"/>
        </w:rPr>
        <w:t xml:space="preserve"> Регламента, и документов, указанных в </w:t>
      </w:r>
      <w:hyperlink w:anchor="P181">
        <w:r w:rsidRPr="009A39AE">
          <w:rPr>
            <w:sz w:val="28"/>
            <w:szCs w:val="28"/>
          </w:rPr>
          <w:t>п.п.24-25</w:t>
        </w:r>
      </w:hyperlink>
      <w:r w:rsidRPr="009A39AE">
        <w:rPr>
          <w:sz w:val="28"/>
          <w:szCs w:val="28"/>
        </w:rPr>
        <w:t xml:space="preserve"> Регламента, на предмет соответствия законодательству, регулирующему предоставления муниципальной услуги.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Принятие решения о предоставлении (об отказе в предоставлении)</w:t>
      </w:r>
    </w:p>
    <w:p w:rsidR="009A39AE" w:rsidRPr="009A39AE" w:rsidRDefault="009A39AE" w:rsidP="009A39AE">
      <w:pPr>
        <w:widowControl w:val="0"/>
        <w:autoSpaceDE w:val="0"/>
        <w:autoSpaceDN w:val="0"/>
        <w:ind w:firstLine="709"/>
        <w:jc w:val="both"/>
        <w:rPr>
          <w:sz w:val="28"/>
          <w:szCs w:val="28"/>
        </w:rPr>
      </w:pPr>
      <w:r w:rsidRPr="009A39AE">
        <w:rPr>
          <w:b/>
          <w:sz w:val="28"/>
          <w:szCs w:val="28"/>
        </w:rPr>
        <w:t>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74. Основанием для начала административной процедуры является окончание проверки документов, указанных в п.19 Регламента, и документов, указанных в пункте 24 Регламента, на предмет соответствия действующему законодательству.</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75. Специалист Уполномоченного органа по результатам проверки документов указанных в </w:t>
      </w:r>
      <w:hyperlink w:anchor="P152">
        <w:proofErr w:type="spellStart"/>
        <w:r w:rsidRPr="009A39AE">
          <w:rPr>
            <w:sz w:val="28"/>
            <w:szCs w:val="28"/>
          </w:rPr>
          <w:t>п.</w:t>
        </w:r>
      </w:hyperlink>
      <w:r w:rsidRPr="009A39AE">
        <w:rPr>
          <w:sz w:val="28"/>
          <w:szCs w:val="28"/>
        </w:rPr>
        <w:t>п</w:t>
      </w:r>
      <w:proofErr w:type="spellEnd"/>
      <w:r w:rsidRPr="009A39AE">
        <w:rPr>
          <w:sz w:val="28"/>
          <w:szCs w:val="28"/>
        </w:rPr>
        <w:t xml:space="preserve">. 19-20 Регламента, и документов, указанных в </w:t>
      </w:r>
      <w:hyperlink w:anchor="P181">
        <w:proofErr w:type="spellStart"/>
        <w:r w:rsidRPr="009A39AE">
          <w:rPr>
            <w:sz w:val="28"/>
            <w:szCs w:val="28"/>
          </w:rPr>
          <w:t>п.п</w:t>
        </w:r>
        <w:proofErr w:type="spellEnd"/>
        <w:r w:rsidRPr="009A39AE">
          <w:rPr>
            <w:sz w:val="28"/>
            <w:szCs w:val="28"/>
          </w:rPr>
          <w:t>. 24-25</w:t>
        </w:r>
      </w:hyperlink>
      <w:r w:rsidRPr="009A39AE">
        <w:rPr>
          <w:sz w:val="28"/>
          <w:szCs w:val="28"/>
        </w:rPr>
        <w:t xml:space="preserve"> Регламента, в случае наличия оснований для отказа в предоставлении муниципальной услуги, предусмотренных </w:t>
      </w:r>
      <w:hyperlink w:anchor="P217">
        <w:r w:rsidRPr="009A39AE">
          <w:rPr>
            <w:sz w:val="28"/>
            <w:szCs w:val="28"/>
          </w:rPr>
          <w:t>п.п.27-28</w:t>
        </w:r>
      </w:hyperlink>
      <w:r w:rsidRPr="009A39AE">
        <w:rPr>
          <w:sz w:val="28"/>
          <w:szCs w:val="28"/>
        </w:rPr>
        <w:t xml:space="preserve"> Регламента в течение 2 рабочих дней готовит проект мотивированного отказа в предоставлении муниципальной услуги, обеспечивает его согласование и подписание </w:t>
      </w:r>
      <w:r w:rsidRPr="009A39AE">
        <w:rPr>
          <w:sz w:val="28"/>
          <w:szCs w:val="28"/>
        </w:rPr>
        <w:lastRenderedPageBreak/>
        <w:t>уполномоченным должностным лицом Администрации.</w:t>
      </w:r>
    </w:p>
    <w:p w:rsidR="009A39AE" w:rsidRPr="009A39AE" w:rsidRDefault="009A39AE" w:rsidP="009A39AE">
      <w:pPr>
        <w:widowControl w:val="0"/>
        <w:autoSpaceDE w:val="0"/>
        <w:autoSpaceDN w:val="0"/>
        <w:ind w:firstLine="709"/>
        <w:jc w:val="both"/>
        <w:rPr>
          <w:sz w:val="28"/>
          <w:szCs w:val="28"/>
        </w:rPr>
      </w:pPr>
      <w:r w:rsidRPr="009A39AE">
        <w:rPr>
          <w:sz w:val="28"/>
          <w:szCs w:val="28"/>
        </w:rPr>
        <w:t>76. Специалист Уполномоченного органа по результатам проверки документов указанных в п.19 Регламента, и документов, указанных в пункте 24 Регламента, в случае отсутствия оснований для отказа в предоставлении муниципальной услуги осуществляет подготовку проекта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обеспечивает его согласование и подписание уполномоченным должностным лицом Администрации.</w:t>
      </w:r>
    </w:p>
    <w:p w:rsidR="009A39AE" w:rsidRPr="009A39AE" w:rsidRDefault="009A39AE" w:rsidP="009A39AE">
      <w:pPr>
        <w:widowControl w:val="0"/>
        <w:autoSpaceDE w:val="0"/>
        <w:autoSpaceDN w:val="0"/>
        <w:ind w:firstLine="709"/>
        <w:jc w:val="both"/>
        <w:rPr>
          <w:sz w:val="28"/>
          <w:szCs w:val="28"/>
        </w:rPr>
      </w:pPr>
      <w:r w:rsidRPr="009A39AE">
        <w:rPr>
          <w:sz w:val="28"/>
          <w:szCs w:val="28"/>
        </w:rPr>
        <w:t>77. Максимальный срок выполнения административной процедуры составляет 3 рабочих дня.</w:t>
      </w:r>
    </w:p>
    <w:p w:rsidR="009A39AE" w:rsidRPr="009A39AE" w:rsidRDefault="009A39AE" w:rsidP="009A39AE">
      <w:pPr>
        <w:widowControl w:val="0"/>
        <w:autoSpaceDE w:val="0"/>
        <w:autoSpaceDN w:val="0"/>
        <w:ind w:firstLine="709"/>
        <w:jc w:val="both"/>
        <w:rPr>
          <w:sz w:val="28"/>
          <w:szCs w:val="28"/>
        </w:rPr>
      </w:pPr>
      <w:r w:rsidRPr="009A39AE">
        <w:rPr>
          <w:sz w:val="28"/>
          <w:szCs w:val="28"/>
        </w:rPr>
        <w:t>78.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79.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80.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81. Способом фиксации результата административной процедуры является регистрация результата предоставления муниципальной услуги.</w:t>
      </w:r>
    </w:p>
    <w:p w:rsidR="009A39AE" w:rsidRPr="009A39AE" w:rsidRDefault="009A39AE" w:rsidP="009A39AE">
      <w:pPr>
        <w:widowControl w:val="0"/>
        <w:autoSpaceDE w:val="0"/>
        <w:autoSpaceDN w:val="0"/>
        <w:ind w:firstLine="709"/>
        <w:jc w:val="both"/>
        <w:rPr>
          <w:b/>
          <w:sz w:val="28"/>
          <w:szCs w:val="28"/>
        </w:rPr>
      </w:pPr>
      <w:r w:rsidRPr="009A39AE">
        <w:rPr>
          <w:b/>
          <w:sz w:val="28"/>
          <w:szCs w:val="28"/>
        </w:rPr>
        <w:t>Предоставление результата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82. Основанием для начала административной процедуры является принятие Администрацией решения о предоставлении муниципальной услуги либо об отказе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83. Специалист Уполномоченного органа в течение 2 рабочих дней с момента согласования и подписания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отказа в предоставлении муниципальной услуги, осуществляет выдачу результата предоставления муниципальной услуги лично в руки заявителю или направляет в адрес заявителя заказным письмом с уведомлением о вручении.</w:t>
      </w:r>
    </w:p>
    <w:p w:rsidR="009A39AE" w:rsidRPr="009A39AE" w:rsidRDefault="009A39AE" w:rsidP="009A39AE">
      <w:pPr>
        <w:widowControl w:val="0"/>
        <w:autoSpaceDE w:val="0"/>
        <w:autoSpaceDN w:val="0"/>
        <w:ind w:firstLine="709"/>
        <w:jc w:val="both"/>
        <w:rPr>
          <w:sz w:val="28"/>
          <w:szCs w:val="28"/>
        </w:rPr>
      </w:pPr>
      <w:r w:rsidRPr="009A39AE">
        <w:rPr>
          <w:sz w:val="28"/>
          <w:szCs w:val="28"/>
        </w:rPr>
        <w:t>84. Максимальный срок выполнения административной процедуры составляет 2 рабочих дня.</w:t>
      </w:r>
    </w:p>
    <w:p w:rsidR="009A39AE" w:rsidRPr="009A39AE" w:rsidRDefault="009A39AE" w:rsidP="009A39AE">
      <w:pPr>
        <w:widowControl w:val="0"/>
        <w:autoSpaceDE w:val="0"/>
        <w:autoSpaceDN w:val="0"/>
        <w:ind w:firstLine="709"/>
        <w:jc w:val="both"/>
        <w:rPr>
          <w:sz w:val="28"/>
          <w:szCs w:val="28"/>
        </w:rPr>
      </w:pPr>
      <w:r w:rsidRPr="009A39AE">
        <w:rPr>
          <w:sz w:val="28"/>
          <w:szCs w:val="28"/>
        </w:rPr>
        <w:t>85.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86. Критерием принятия решения по данной административной процедуре </w:t>
      </w:r>
      <w:r w:rsidRPr="009A39AE">
        <w:rPr>
          <w:sz w:val="28"/>
          <w:szCs w:val="28"/>
        </w:rPr>
        <w:lastRenderedPageBreak/>
        <w:t>является наличие решения об отказе в предоставлении муниципальной услуги или решения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87. Результатом административной процедуры является выдача (направление) заявителю результата предоставления муниципальной услуги.</w:t>
      </w:r>
    </w:p>
    <w:p w:rsidR="009A39AE" w:rsidRPr="009A39AE" w:rsidRDefault="009A39AE" w:rsidP="009A39AE">
      <w:pPr>
        <w:widowControl w:val="0"/>
        <w:autoSpaceDE w:val="0"/>
        <w:autoSpaceDN w:val="0"/>
        <w:ind w:firstLine="709"/>
        <w:jc w:val="both"/>
        <w:rPr>
          <w:rFonts w:ascii="Calibri" w:hAnsi="Calibri" w:cs="Calibri"/>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Перечень административных процедур (действий) при предоставлении муниципальной услуги в электронной форме</w:t>
      </w:r>
    </w:p>
    <w:p w:rsidR="009A39AE" w:rsidRPr="009A39AE" w:rsidRDefault="009A39AE" w:rsidP="009A39AE">
      <w:pPr>
        <w:widowControl w:val="0"/>
        <w:autoSpaceDE w:val="0"/>
        <w:autoSpaceDN w:val="0"/>
        <w:ind w:firstLine="709"/>
        <w:jc w:val="both"/>
        <w:rPr>
          <w:rFonts w:ascii="Calibri" w:hAnsi="Calibri" w:cs="Calibri"/>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88.Предоставление муниципальной услуги включает в себя следующие административные процедуры (действия) в электронной форме:</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получение информации о порядке и сроках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формирование запроса (заявления)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прием и регистрация Администрацией запроса (заявления) и иных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получение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получение сведений о ходе выполнения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 осуществление оценки качества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N 210-ФЗ "Об организации предоставления государственных и муниципальных услуг"</w:t>
      </w:r>
    </w:p>
    <w:p w:rsidR="009A39AE" w:rsidRPr="009A39AE" w:rsidRDefault="009A39AE" w:rsidP="009A39AE">
      <w:pPr>
        <w:widowControl w:val="0"/>
        <w:autoSpaceDE w:val="0"/>
        <w:autoSpaceDN w:val="0"/>
        <w:ind w:firstLine="709"/>
        <w:jc w:val="both"/>
        <w:rPr>
          <w:rFonts w:ascii="Calibri" w:hAnsi="Calibri" w:cs="Calibri"/>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89. Получение информации о порядке и сроках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Информация о предоставлении муниципальной услуги размещается на Едином Портале, официальном сайте Администрации Сеченовского муниципального округа Нижегородской области.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На Едином Портале, официальном сайте Администрации Сеченовского муниципального </w:t>
      </w:r>
      <w:proofErr w:type="gramStart"/>
      <w:r w:rsidRPr="009A39AE">
        <w:rPr>
          <w:sz w:val="28"/>
          <w:szCs w:val="28"/>
        </w:rPr>
        <w:t>округа  Нижегородской</w:t>
      </w:r>
      <w:proofErr w:type="gramEnd"/>
      <w:r w:rsidRPr="009A39AE">
        <w:rPr>
          <w:sz w:val="28"/>
          <w:szCs w:val="28"/>
        </w:rPr>
        <w:t xml:space="preserve"> области размещается следующая информация: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w:t>
      </w:r>
      <w:r w:rsidRPr="009A39AE">
        <w:rPr>
          <w:sz w:val="28"/>
          <w:szCs w:val="28"/>
        </w:rPr>
        <w:lastRenderedPageBreak/>
        <w:t>собственной инициативе;</w:t>
      </w:r>
    </w:p>
    <w:p w:rsidR="009A39AE" w:rsidRPr="009A39AE" w:rsidRDefault="009A39AE" w:rsidP="009A39AE">
      <w:pPr>
        <w:widowControl w:val="0"/>
        <w:autoSpaceDE w:val="0"/>
        <w:autoSpaceDN w:val="0"/>
        <w:ind w:firstLine="709"/>
        <w:jc w:val="both"/>
        <w:rPr>
          <w:sz w:val="28"/>
          <w:szCs w:val="28"/>
        </w:rPr>
      </w:pPr>
      <w:r w:rsidRPr="009A39AE">
        <w:rPr>
          <w:sz w:val="28"/>
          <w:szCs w:val="28"/>
        </w:rPr>
        <w:t>- круг заявителей;</w:t>
      </w:r>
    </w:p>
    <w:p w:rsidR="009A39AE" w:rsidRPr="009A39AE" w:rsidRDefault="009A39AE" w:rsidP="009A39AE">
      <w:pPr>
        <w:widowControl w:val="0"/>
        <w:autoSpaceDE w:val="0"/>
        <w:autoSpaceDN w:val="0"/>
        <w:ind w:firstLine="709"/>
        <w:jc w:val="both"/>
        <w:rPr>
          <w:sz w:val="28"/>
          <w:szCs w:val="28"/>
        </w:rPr>
      </w:pPr>
      <w:r w:rsidRPr="009A39AE">
        <w:rPr>
          <w:sz w:val="28"/>
          <w:szCs w:val="28"/>
        </w:rPr>
        <w:t>- срок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исчерпывающий перечень оснований для приостановления или отказа в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формы заявлений (уведомлений, сообщений), используемые при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Информация на Едином Портале, официальном сайте администрации Сеченовского муниципального округа о порядке и сроках предоставления муниципальной услуги предоставляется заявителю бесплатно.</w:t>
      </w:r>
    </w:p>
    <w:p w:rsidR="009A39AE" w:rsidRPr="009A39AE" w:rsidRDefault="009A39AE" w:rsidP="009A39AE">
      <w:pPr>
        <w:widowControl w:val="0"/>
        <w:autoSpaceDE w:val="0"/>
        <w:autoSpaceDN w:val="0"/>
        <w:ind w:firstLine="709"/>
        <w:jc w:val="both"/>
        <w:rPr>
          <w:sz w:val="28"/>
          <w:szCs w:val="28"/>
        </w:rPr>
      </w:pPr>
      <w:r w:rsidRPr="009A39AE">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 администрации города Арзамаса.</w:t>
      </w:r>
    </w:p>
    <w:p w:rsidR="009A39AE" w:rsidRPr="009A39AE" w:rsidRDefault="009A39AE" w:rsidP="009A39AE">
      <w:pPr>
        <w:widowControl w:val="0"/>
        <w:autoSpaceDE w:val="0"/>
        <w:autoSpaceDN w:val="0"/>
        <w:ind w:firstLine="709"/>
        <w:jc w:val="both"/>
        <w:rPr>
          <w:sz w:val="28"/>
          <w:szCs w:val="28"/>
        </w:rPr>
      </w:pPr>
      <w:r w:rsidRPr="009A39A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39AE" w:rsidRPr="009A39AE" w:rsidRDefault="009A39AE" w:rsidP="009A39AE">
      <w:pPr>
        <w:widowControl w:val="0"/>
        <w:autoSpaceDE w:val="0"/>
        <w:autoSpaceDN w:val="0"/>
        <w:ind w:firstLine="709"/>
        <w:jc w:val="both"/>
        <w:rPr>
          <w:sz w:val="28"/>
          <w:szCs w:val="28"/>
        </w:rPr>
      </w:pPr>
      <w:r w:rsidRPr="009A39AE">
        <w:rPr>
          <w:sz w:val="28"/>
          <w:szCs w:val="28"/>
        </w:rPr>
        <w:t>90. Формирование запроса (заявления) о предоставлении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с целью подачи в Администрацию запроса (заявления) о предоставлении муниципальной услуги в электронном виде.</w:t>
      </w:r>
    </w:p>
    <w:p w:rsidR="009A39AE" w:rsidRPr="009A39AE" w:rsidRDefault="009A39AE" w:rsidP="009A39AE">
      <w:pPr>
        <w:widowControl w:val="0"/>
        <w:autoSpaceDE w:val="0"/>
        <w:autoSpaceDN w:val="0"/>
        <w:ind w:firstLine="709"/>
        <w:jc w:val="both"/>
        <w:rPr>
          <w:sz w:val="28"/>
          <w:szCs w:val="28"/>
        </w:rPr>
      </w:pPr>
      <w:r w:rsidRPr="009A39AE">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без необходимости дополнительной подачи запроса (заявления) в какой-</w:t>
      </w:r>
      <w:r w:rsidRPr="009A39AE">
        <w:rPr>
          <w:sz w:val="28"/>
          <w:szCs w:val="28"/>
        </w:rPr>
        <w:lastRenderedPageBreak/>
        <w:t>либо иной форме.</w:t>
      </w:r>
    </w:p>
    <w:p w:rsidR="009A39AE" w:rsidRPr="009A39AE" w:rsidRDefault="009A39AE" w:rsidP="009A39AE">
      <w:pPr>
        <w:widowControl w:val="0"/>
        <w:autoSpaceDE w:val="0"/>
        <w:autoSpaceDN w:val="0"/>
        <w:ind w:firstLine="709"/>
        <w:jc w:val="both"/>
        <w:rPr>
          <w:sz w:val="28"/>
          <w:szCs w:val="28"/>
        </w:rPr>
      </w:pPr>
      <w:r w:rsidRPr="009A39AE">
        <w:rPr>
          <w:sz w:val="28"/>
          <w:szCs w:val="28"/>
        </w:rPr>
        <w:t>На Едином Портале размещаются образцы заполнения электронной формы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При формировании запроса (заявления) заявителю обеспечивается: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 возможность копирования и сохранения запроса (заявления) и иных документов, указанных в </w:t>
      </w:r>
      <w:proofErr w:type="spellStart"/>
      <w:r w:rsidRPr="009A39AE">
        <w:rPr>
          <w:sz w:val="28"/>
          <w:szCs w:val="28"/>
        </w:rPr>
        <w:t>п.п</w:t>
      </w:r>
      <w:proofErr w:type="spellEnd"/>
      <w:r w:rsidRPr="009A39AE">
        <w:rPr>
          <w:sz w:val="28"/>
          <w:szCs w:val="28"/>
        </w:rPr>
        <w:t xml:space="preserve">. 19-20 Регламента, а также документов, указанных в </w:t>
      </w:r>
      <w:hyperlink w:anchor="P181">
        <w:proofErr w:type="spellStart"/>
        <w:r w:rsidRPr="009A39AE">
          <w:rPr>
            <w:sz w:val="28"/>
            <w:szCs w:val="28"/>
          </w:rPr>
          <w:t>п.п</w:t>
        </w:r>
        <w:proofErr w:type="spellEnd"/>
        <w:r w:rsidRPr="009A39AE">
          <w:rPr>
            <w:sz w:val="28"/>
            <w:szCs w:val="28"/>
          </w:rPr>
          <w:t>.</w:t>
        </w:r>
      </w:hyperlink>
      <w:r w:rsidRPr="009A39AE">
        <w:rPr>
          <w:sz w:val="28"/>
          <w:szCs w:val="28"/>
        </w:rPr>
        <w:t xml:space="preserve"> 24-25 Регламента, представленных заявителем по его инициативе самостоятельно;</w:t>
      </w:r>
    </w:p>
    <w:p w:rsidR="009A39AE" w:rsidRPr="009A39AE" w:rsidRDefault="009A39AE" w:rsidP="009A39AE">
      <w:pPr>
        <w:widowControl w:val="0"/>
        <w:autoSpaceDE w:val="0"/>
        <w:autoSpaceDN w:val="0"/>
        <w:ind w:firstLine="709"/>
        <w:jc w:val="both"/>
        <w:rPr>
          <w:sz w:val="28"/>
          <w:szCs w:val="28"/>
        </w:rPr>
      </w:pPr>
      <w:r w:rsidRPr="009A39AE">
        <w:rPr>
          <w:sz w:val="28"/>
          <w:szCs w:val="28"/>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rsidR="009A39AE" w:rsidRPr="009A39AE" w:rsidRDefault="009A39AE" w:rsidP="009A39AE">
      <w:pPr>
        <w:widowControl w:val="0"/>
        <w:autoSpaceDE w:val="0"/>
        <w:autoSpaceDN w:val="0"/>
        <w:ind w:firstLine="709"/>
        <w:jc w:val="both"/>
        <w:rPr>
          <w:sz w:val="28"/>
          <w:szCs w:val="28"/>
        </w:rPr>
      </w:pPr>
      <w:r w:rsidRPr="009A39AE">
        <w:rPr>
          <w:sz w:val="28"/>
          <w:szCs w:val="28"/>
        </w:rPr>
        <w:t>3) возможность печати на бумажном носителе копии электронной формы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4)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9A39AE" w:rsidRPr="009A39AE" w:rsidRDefault="009A39AE" w:rsidP="009A39AE">
      <w:pPr>
        <w:widowControl w:val="0"/>
        <w:autoSpaceDE w:val="0"/>
        <w:autoSpaceDN w:val="0"/>
        <w:ind w:firstLine="709"/>
        <w:jc w:val="both"/>
        <w:rPr>
          <w:sz w:val="28"/>
          <w:szCs w:val="28"/>
        </w:rPr>
      </w:pPr>
      <w:r w:rsidRPr="009A39AE">
        <w:rPr>
          <w:sz w:val="28"/>
          <w:szCs w:val="28"/>
        </w:rPr>
        <w:t>6) возможность вернуться на любой из этапов заполнения электронной формы запроса (заявления) без потери ранее введенной информации;</w:t>
      </w:r>
    </w:p>
    <w:p w:rsidR="009A39AE" w:rsidRPr="009A39AE" w:rsidRDefault="009A39AE" w:rsidP="009A39AE">
      <w:pPr>
        <w:widowControl w:val="0"/>
        <w:autoSpaceDE w:val="0"/>
        <w:autoSpaceDN w:val="0"/>
        <w:ind w:firstLine="709"/>
        <w:jc w:val="both"/>
        <w:rPr>
          <w:sz w:val="28"/>
          <w:szCs w:val="28"/>
        </w:rPr>
      </w:pPr>
      <w:r w:rsidRPr="009A39AE">
        <w:rPr>
          <w:sz w:val="28"/>
          <w:szCs w:val="28"/>
        </w:rPr>
        <w:t>7) возможность доступа заявителя на Едином Портале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Сформированный и подписанный запрос (заявление) и иные документы, указанные в  </w:t>
      </w:r>
      <w:hyperlink w:anchor="P160">
        <w:proofErr w:type="spellStart"/>
        <w:r w:rsidRPr="009A39AE">
          <w:rPr>
            <w:sz w:val="28"/>
            <w:szCs w:val="28"/>
          </w:rPr>
          <w:t>п.п</w:t>
        </w:r>
        <w:proofErr w:type="spellEnd"/>
        <w:r w:rsidRPr="009A39AE">
          <w:rPr>
            <w:sz w:val="28"/>
            <w:szCs w:val="28"/>
          </w:rPr>
          <w:t>.</w:t>
        </w:r>
      </w:hyperlink>
      <w:r w:rsidRPr="009A39AE">
        <w:rPr>
          <w:sz w:val="28"/>
          <w:szCs w:val="28"/>
        </w:rPr>
        <w:t xml:space="preserve"> 19-20 Регламента, а также документы, указанные в п.п.24-25 Регламента, представленные заявителем по его инициативе самостоятельно, направляются в Администрацию посредством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Критерием принятия решения по данной административной процедуре является корректное заполнение заявителем полей электронной формы запроса </w:t>
      </w:r>
      <w:r w:rsidRPr="009A39AE">
        <w:rPr>
          <w:sz w:val="28"/>
          <w:szCs w:val="28"/>
        </w:rPr>
        <w:lastRenderedPageBreak/>
        <w:t>(заявления) о предоставлении муниципальной услуги в электронном виде.</w:t>
      </w:r>
    </w:p>
    <w:p w:rsidR="009A39AE" w:rsidRPr="009A39AE" w:rsidRDefault="009A39AE" w:rsidP="009A39AE">
      <w:pPr>
        <w:widowControl w:val="0"/>
        <w:autoSpaceDE w:val="0"/>
        <w:autoSpaceDN w:val="0"/>
        <w:ind w:firstLine="709"/>
        <w:jc w:val="both"/>
        <w:rPr>
          <w:sz w:val="28"/>
          <w:szCs w:val="28"/>
        </w:rPr>
      </w:pPr>
      <w:r w:rsidRPr="009A39AE">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Результатом административной процедуры является получение Администрацией в электронной форме запроса (заявления) и прилагаемых к нему документов посредством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9A39AE" w:rsidRPr="009A39AE" w:rsidRDefault="009A39AE" w:rsidP="009A39AE">
      <w:pPr>
        <w:widowControl w:val="0"/>
        <w:autoSpaceDE w:val="0"/>
        <w:autoSpaceDN w:val="0"/>
        <w:ind w:firstLine="709"/>
        <w:jc w:val="both"/>
        <w:rPr>
          <w:sz w:val="28"/>
          <w:szCs w:val="28"/>
        </w:rPr>
      </w:pPr>
      <w:r w:rsidRPr="009A39AE">
        <w:rPr>
          <w:sz w:val="28"/>
          <w:szCs w:val="28"/>
        </w:rPr>
        <w:t>91. Прием и регистрация Администрацией запроса (заявления) и иных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9A39AE" w:rsidRPr="009A39AE" w:rsidRDefault="009A39AE" w:rsidP="009A39AE">
      <w:pPr>
        <w:widowControl w:val="0"/>
        <w:autoSpaceDE w:val="0"/>
        <w:autoSpaceDN w:val="0"/>
        <w:ind w:firstLine="709"/>
        <w:jc w:val="both"/>
        <w:rPr>
          <w:sz w:val="28"/>
          <w:szCs w:val="28"/>
        </w:rPr>
      </w:pPr>
      <w:r w:rsidRPr="009A39AE">
        <w:rPr>
          <w:sz w:val="28"/>
          <w:szCs w:val="28"/>
        </w:rPr>
        <w:t>Срок регистрации запроса (заявления) составляет 1 рабочий день.</w:t>
      </w:r>
    </w:p>
    <w:p w:rsidR="009A39AE" w:rsidRPr="009A39AE" w:rsidRDefault="009A39AE" w:rsidP="009A39AE">
      <w:pPr>
        <w:widowControl w:val="0"/>
        <w:autoSpaceDE w:val="0"/>
        <w:autoSpaceDN w:val="0"/>
        <w:ind w:firstLine="709"/>
        <w:jc w:val="both"/>
        <w:rPr>
          <w:sz w:val="28"/>
          <w:szCs w:val="28"/>
        </w:rPr>
      </w:pPr>
      <w:r w:rsidRPr="009A39AE">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При отправке запроса (заявления) посредством Единого Портала автоматически осуществляется форматно-логическая проверка сформированного запроса (заявления) в порядке, определяемом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заявителю будет представлена информация о ходе выполнения указанного запроса (заявления).</w:t>
      </w:r>
    </w:p>
    <w:p w:rsidR="009A39AE" w:rsidRPr="009A39AE" w:rsidRDefault="009A39AE" w:rsidP="009A39AE">
      <w:pPr>
        <w:widowControl w:val="0"/>
        <w:autoSpaceDE w:val="0"/>
        <w:autoSpaceDN w:val="0"/>
        <w:ind w:firstLine="709"/>
        <w:jc w:val="both"/>
        <w:rPr>
          <w:sz w:val="28"/>
          <w:szCs w:val="28"/>
        </w:rPr>
      </w:pPr>
      <w:r w:rsidRPr="009A39AE">
        <w:rPr>
          <w:sz w:val="28"/>
          <w:szCs w:val="28"/>
        </w:rPr>
        <w:t>После принятия запроса (заявления) должностным лицом Администрации, запросу (заявлению) в личном кабинете заявителя посредством Единого Портала присваивается статус, подтверждающий его регистрацию.</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При получении запроса (заявления) в электронной форме должностным лицом Администрации проверяется наличие оснований для отказа в приеме </w:t>
      </w:r>
      <w:r w:rsidRPr="009A39AE">
        <w:rPr>
          <w:sz w:val="28"/>
          <w:szCs w:val="28"/>
        </w:rPr>
        <w:lastRenderedPageBreak/>
        <w:t xml:space="preserve">запроса (заявления), указанных в </w:t>
      </w:r>
      <w:hyperlink w:anchor="P202">
        <w:r w:rsidRPr="009A39AE">
          <w:rPr>
            <w:color w:val="0000FF"/>
            <w:sz w:val="28"/>
            <w:szCs w:val="28"/>
          </w:rPr>
          <w:t>п.п.27-28</w:t>
        </w:r>
      </w:hyperlink>
      <w:r w:rsidRPr="009A39AE">
        <w:rPr>
          <w:color w:val="0000FF"/>
          <w:sz w:val="28"/>
          <w:szCs w:val="28"/>
        </w:rPr>
        <w:t xml:space="preserve"> </w:t>
      </w:r>
      <w:r w:rsidRPr="009A39AE">
        <w:rPr>
          <w:sz w:val="28"/>
          <w:szCs w:val="28"/>
        </w:rPr>
        <w:t xml:space="preserve"> Регламента.</w:t>
      </w:r>
    </w:p>
    <w:p w:rsidR="009A39AE" w:rsidRPr="009A39AE" w:rsidRDefault="009A39AE" w:rsidP="009A39AE">
      <w:pPr>
        <w:widowControl w:val="0"/>
        <w:autoSpaceDE w:val="0"/>
        <w:autoSpaceDN w:val="0"/>
        <w:ind w:firstLine="709"/>
        <w:jc w:val="both"/>
        <w:rPr>
          <w:sz w:val="28"/>
          <w:szCs w:val="28"/>
        </w:rPr>
      </w:pPr>
      <w:r w:rsidRPr="009A39AE">
        <w:rPr>
          <w:sz w:val="28"/>
          <w:szCs w:val="28"/>
        </w:rPr>
        <w:t>При наличии хотя бы одного из указанных оснований должностное лицо Администрации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Результатом административной процедуры является регистрация поступивших в Администрацию в электронной форме запроса (заявления) и прилагаемых к нему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 Администрацией уведомлению об отказе в приеме документов.</w:t>
      </w:r>
    </w:p>
    <w:p w:rsidR="009A39AE" w:rsidRPr="009A39AE" w:rsidRDefault="009A39AE" w:rsidP="009A39AE">
      <w:pPr>
        <w:widowControl w:val="0"/>
        <w:autoSpaceDE w:val="0"/>
        <w:autoSpaceDN w:val="0"/>
        <w:ind w:firstLine="709"/>
        <w:jc w:val="both"/>
        <w:rPr>
          <w:sz w:val="28"/>
          <w:szCs w:val="28"/>
        </w:rPr>
      </w:pPr>
      <w:r w:rsidRPr="009A39AE">
        <w:rPr>
          <w:sz w:val="28"/>
          <w:szCs w:val="28"/>
        </w:rPr>
        <w:t>92. Получение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 предоставления муниципальной услуги заявитель по его выбору вправе получить:</w:t>
      </w:r>
    </w:p>
    <w:p w:rsidR="009A39AE" w:rsidRPr="009A39AE" w:rsidRDefault="009A39AE" w:rsidP="009A39AE">
      <w:pPr>
        <w:widowControl w:val="0"/>
        <w:autoSpaceDE w:val="0"/>
        <w:autoSpaceDN w:val="0"/>
        <w:ind w:firstLine="709"/>
        <w:jc w:val="both"/>
        <w:rPr>
          <w:sz w:val="28"/>
          <w:szCs w:val="28"/>
        </w:rPr>
      </w:pPr>
      <w:r w:rsidRPr="009A39AE">
        <w:rPr>
          <w:sz w:val="28"/>
          <w:szCs w:val="28"/>
        </w:rPr>
        <w:t>1)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9A39AE" w:rsidRPr="009A39AE" w:rsidRDefault="009A39AE" w:rsidP="009A39AE">
      <w:pPr>
        <w:widowControl w:val="0"/>
        <w:autoSpaceDE w:val="0"/>
        <w:autoSpaceDN w:val="0"/>
        <w:ind w:firstLine="709"/>
        <w:jc w:val="both"/>
        <w:rPr>
          <w:sz w:val="28"/>
          <w:szCs w:val="28"/>
        </w:rPr>
      </w:pPr>
      <w:r w:rsidRPr="009A39AE">
        <w:rPr>
          <w:sz w:val="28"/>
          <w:szCs w:val="28"/>
        </w:rPr>
        <w:t>2) на бумажном носителе.</w:t>
      </w:r>
    </w:p>
    <w:p w:rsidR="009A39AE" w:rsidRPr="009A39AE" w:rsidRDefault="009A39AE" w:rsidP="009A39AE">
      <w:pPr>
        <w:widowControl w:val="0"/>
        <w:autoSpaceDE w:val="0"/>
        <w:autoSpaceDN w:val="0"/>
        <w:ind w:firstLine="709"/>
        <w:jc w:val="both"/>
        <w:rPr>
          <w:sz w:val="28"/>
          <w:szCs w:val="28"/>
        </w:rPr>
      </w:pPr>
      <w:r w:rsidRPr="009A39AE">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является уведомление о готовности результата предоставления муниципальной услуги в личном кабинете заявителя на Едином Портале.</w:t>
      </w:r>
    </w:p>
    <w:p w:rsidR="009A39AE" w:rsidRPr="009A39AE" w:rsidRDefault="009A39AE" w:rsidP="009A39AE">
      <w:pPr>
        <w:widowControl w:val="0"/>
        <w:autoSpaceDE w:val="0"/>
        <w:autoSpaceDN w:val="0"/>
        <w:ind w:firstLine="709"/>
        <w:jc w:val="both"/>
        <w:rPr>
          <w:sz w:val="28"/>
          <w:szCs w:val="28"/>
        </w:rPr>
      </w:pPr>
      <w:r w:rsidRPr="009A39AE">
        <w:rPr>
          <w:sz w:val="28"/>
          <w:szCs w:val="28"/>
        </w:rPr>
        <w:t>93. Получение сведений о ходе выполнения запроса.</w:t>
      </w:r>
    </w:p>
    <w:p w:rsidR="009A39AE" w:rsidRPr="009A39AE" w:rsidRDefault="009A39AE" w:rsidP="009A39AE">
      <w:pPr>
        <w:widowControl w:val="0"/>
        <w:autoSpaceDE w:val="0"/>
        <w:autoSpaceDN w:val="0"/>
        <w:ind w:firstLine="709"/>
        <w:jc w:val="both"/>
        <w:rPr>
          <w:sz w:val="28"/>
          <w:szCs w:val="28"/>
        </w:rPr>
      </w:pPr>
      <w:r w:rsidRPr="009A39AE">
        <w:rPr>
          <w:sz w:val="28"/>
          <w:szCs w:val="28"/>
        </w:rPr>
        <w:lastRenderedPageBreak/>
        <w:t>Основанием для начала административной процедуры является обращение заявителя на Единый Портал с целью получения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Заявитель имеет возможность получения информации о ходе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A39AE" w:rsidRPr="009A39AE" w:rsidRDefault="009A39AE" w:rsidP="009A39AE">
      <w:pPr>
        <w:widowControl w:val="0"/>
        <w:autoSpaceDE w:val="0"/>
        <w:autoSpaceDN w:val="0"/>
        <w:ind w:firstLine="709"/>
        <w:jc w:val="both"/>
        <w:rPr>
          <w:sz w:val="28"/>
          <w:szCs w:val="28"/>
        </w:rPr>
      </w:pPr>
      <w:r w:rsidRPr="009A39AE">
        <w:rPr>
          <w:sz w:val="28"/>
          <w:szCs w:val="28"/>
        </w:rPr>
        <w:t>94. Осуществление оценки качества предоставления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окончание предоставления муниципальной услуги заявителю.</w:t>
      </w:r>
    </w:p>
    <w:p w:rsidR="009A39AE" w:rsidRPr="009A39AE" w:rsidRDefault="009A39AE" w:rsidP="009A39AE">
      <w:pPr>
        <w:widowControl w:val="0"/>
        <w:autoSpaceDE w:val="0"/>
        <w:autoSpaceDN w:val="0"/>
        <w:ind w:firstLine="709"/>
        <w:jc w:val="both"/>
        <w:rPr>
          <w:sz w:val="28"/>
          <w:szCs w:val="28"/>
        </w:rPr>
      </w:pPr>
      <w:r w:rsidRPr="009A39AE">
        <w:rPr>
          <w:sz w:val="28"/>
          <w:szCs w:val="28"/>
        </w:rPr>
        <w:t>Заявителю обеспечивается возможность оценить доступность и качество муниципальной услуги на Едином Портале, в случае формирования запроса о предоставлении муниципальной услуги в электронной форме.</w:t>
      </w:r>
    </w:p>
    <w:p w:rsidR="009A39AE" w:rsidRPr="009A39AE" w:rsidRDefault="009A39AE" w:rsidP="009A39AE">
      <w:pPr>
        <w:widowControl w:val="0"/>
        <w:autoSpaceDE w:val="0"/>
        <w:autoSpaceDN w:val="0"/>
        <w:ind w:firstLine="709"/>
        <w:jc w:val="both"/>
        <w:rPr>
          <w:sz w:val="28"/>
          <w:szCs w:val="28"/>
        </w:rPr>
      </w:pPr>
      <w:r w:rsidRPr="009A39AE">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Результатом административной процедуры является оценка доступности и качества муниципальной услуги на Едином Портале.</w:t>
      </w:r>
    </w:p>
    <w:p w:rsidR="009A39AE" w:rsidRPr="009A39AE" w:rsidRDefault="009A39AE" w:rsidP="009A39AE">
      <w:pPr>
        <w:widowControl w:val="0"/>
        <w:autoSpaceDE w:val="0"/>
        <w:autoSpaceDN w:val="0"/>
        <w:ind w:firstLine="709"/>
        <w:jc w:val="both"/>
        <w:rPr>
          <w:sz w:val="28"/>
          <w:szCs w:val="28"/>
        </w:rPr>
      </w:pPr>
      <w:r w:rsidRPr="009A39AE">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9A39AE" w:rsidRPr="009A39AE" w:rsidRDefault="009A39AE" w:rsidP="009A39AE">
      <w:pPr>
        <w:widowControl w:val="0"/>
        <w:autoSpaceDE w:val="0"/>
        <w:autoSpaceDN w:val="0"/>
        <w:ind w:firstLine="709"/>
        <w:jc w:val="both"/>
        <w:rPr>
          <w:sz w:val="28"/>
          <w:szCs w:val="28"/>
        </w:rPr>
      </w:pPr>
      <w:r w:rsidRPr="009A39AE">
        <w:rPr>
          <w:sz w:val="28"/>
          <w:szCs w:val="28"/>
        </w:rPr>
        <w:t>95.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6">
        <w:r w:rsidRPr="009A39AE">
          <w:rPr>
            <w:sz w:val="28"/>
            <w:szCs w:val="28"/>
          </w:rPr>
          <w:t>статьей 11.2</w:t>
        </w:r>
      </w:hyperlink>
      <w:r w:rsidRPr="009A39AE">
        <w:rPr>
          <w:sz w:val="28"/>
          <w:szCs w:val="28"/>
        </w:rPr>
        <w:t xml:space="preserve"> Федерального закона от 27.07.2010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При направлении жалобы в электронном виде посредством системы </w:t>
      </w:r>
      <w:r w:rsidRPr="009A39AE">
        <w:rPr>
          <w:sz w:val="28"/>
          <w:szCs w:val="28"/>
        </w:rPr>
        <w:lastRenderedPageBreak/>
        <w:t>досудебного обжалования с использованием Интернета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9A39AE" w:rsidRPr="009A39AE" w:rsidRDefault="009A39AE" w:rsidP="009A39AE">
      <w:pPr>
        <w:widowControl w:val="0"/>
        <w:autoSpaceDE w:val="0"/>
        <w:autoSpaceDN w:val="0"/>
        <w:ind w:firstLine="709"/>
        <w:jc w:val="both"/>
        <w:rPr>
          <w:sz w:val="28"/>
          <w:szCs w:val="28"/>
        </w:rPr>
      </w:pPr>
      <w:r w:rsidRPr="009A39AE">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9A39AE" w:rsidRPr="009A39AE" w:rsidRDefault="009A39AE" w:rsidP="009A39AE">
      <w:pPr>
        <w:widowControl w:val="0"/>
        <w:autoSpaceDE w:val="0"/>
        <w:autoSpaceDN w:val="0"/>
        <w:ind w:firstLine="709"/>
        <w:jc w:val="both"/>
        <w:rPr>
          <w:sz w:val="28"/>
          <w:szCs w:val="28"/>
        </w:rPr>
      </w:pPr>
      <w:r w:rsidRPr="009A39AE">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9A39AE" w:rsidRPr="009A39AE" w:rsidRDefault="009A39AE" w:rsidP="009A39AE">
      <w:pPr>
        <w:widowControl w:val="0"/>
        <w:autoSpaceDE w:val="0"/>
        <w:autoSpaceDN w:val="0"/>
        <w:ind w:firstLine="709"/>
        <w:jc w:val="both"/>
        <w:rPr>
          <w:sz w:val="28"/>
          <w:szCs w:val="28"/>
        </w:rPr>
      </w:pPr>
      <w:r w:rsidRPr="009A39AE">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9A39AE" w:rsidRPr="009A39AE" w:rsidRDefault="009A39AE" w:rsidP="009A39AE">
      <w:pPr>
        <w:widowControl w:val="0"/>
        <w:autoSpaceDE w:val="0"/>
        <w:autoSpaceDN w:val="0"/>
        <w:ind w:firstLine="709"/>
        <w:jc w:val="both"/>
        <w:rPr>
          <w:rFonts w:ascii="Calibri" w:hAnsi="Calibri" w:cs="Calibri"/>
          <w:sz w:val="28"/>
          <w:szCs w:val="28"/>
        </w:rPr>
      </w:pPr>
    </w:p>
    <w:p w:rsidR="009A39AE" w:rsidRPr="009A39AE" w:rsidRDefault="009A39AE" w:rsidP="009A39AE">
      <w:pPr>
        <w:widowControl w:val="0"/>
        <w:autoSpaceDE w:val="0"/>
        <w:autoSpaceDN w:val="0"/>
        <w:ind w:firstLine="709"/>
        <w:jc w:val="both"/>
        <w:outlineLvl w:val="2"/>
        <w:rPr>
          <w:b/>
          <w:sz w:val="28"/>
          <w:szCs w:val="28"/>
        </w:rPr>
      </w:pPr>
      <w:r w:rsidRPr="009A39AE">
        <w:rPr>
          <w:b/>
          <w:sz w:val="28"/>
          <w:szCs w:val="28"/>
        </w:rPr>
        <w:t>Порядок исправления допущенных опечаток</w:t>
      </w:r>
    </w:p>
    <w:p w:rsidR="009A39AE" w:rsidRPr="009A39AE" w:rsidRDefault="009A39AE" w:rsidP="009A39AE">
      <w:pPr>
        <w:widowControl w:val="0"/>
        <w:autoSpaceDE w:val="0"/>
        <w:autoSpaceDN w:val="0"/>
        <w:ind w:firstLine="709"/>
        <w:jc w:val="both"/>
        <w:rPr>
          <w:b/>
          <w:sz w:val="28"/>
          <w:szCs w:val="28"/>
        </w:rPr>
      </w:pPr>
      <w:r w:rsidRPr="009A39AE">
        <w:rPr>
          <w:b/>
          <w:sz w:val="28"/>
          <w:szCs w:val="28"/>
        </w:rPr>
        <w:t>и ошибок в выданных в результате предоставления</w:t>
      </w:r>
    </w:p>
    <w:p w:rsidR="009A39AE" w:rsidRPr="009A39AE" w:rsidRDefault="009A39AE" w:rsidP="009A39AE">
      <w:pPr>
        <w:widowControl w:val="0"/>
        <w:autoSpaceDE w:val="0"/>
        <w:autoSpaceDN w:val="0"/>
        <w:ind w:firstLine="709"/>
        <w:jc w:val="both"/>
        <w:rPr>
          <w:b/>
          <w:sz w:val="28"/>
          <w:szCs w:val="28"/>
        </w:rPr>
      </w:pPr>
      <w:r w:rsidRPr="009A39AE">
        <w:rPr>
          <w:b/>
          <w:sz w:val="28"/>
          <w:szCs w:val="28"/>
        </w:rPr>
        <w:t>муниципальной услуги документах</w:t>
      </w:r>
    </w:p>
    <w:p w:rsidR="009A39AE" w:rsidRPr="009A39AE" w:rsidRDefault="009A39AE" w:rsidP="009A39AE">
      <w:pPr>
        <w:widowControl w:val="0"/>
        <w:autoSpaceDE w:val="0"/>
        <w:autoSpaceDN w:val="0"/>
        <w:ind w:firstLine="709"/>
        <w:jc w:val="both"/>
        <w:rPr>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96. Основанием для начала административной процедуры является поступление в Уполномоченный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выданных в результате предоставления муниципальной услуги (далее – техническая ошибка):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Уведомлении о внесении изменений (отказе во внесении изменений) в решении об использовании донного грунта, извлеченного при проведении дноуглубительных и других работ, связанных с изменением дна и берегов водных объектов.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97. Заявление об исправлении допущенной технической ошибки в выданных в результате предоставления муниципальной услуги документах (далее – Заявление) составляется на имя главы МСУ Сеченовского муниципального округа в свободной форме с указанием допущенной технической ошибки и подается Заявителем непосредственно в орган, предоставляющий муниципальную услугу, путем обращения в Уполномоченный орган Заявление может быть направлено по почте, по электронной почте.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98. 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 Заявитель при подаче Заявления (личное обращение) предъявляет документ, подтверждающий его личность. </w:t>
      </w:r>
    </w:p>
    <w:p w:rsidR="009A39AE" w:rsidRPr="009A39AE" w:rsidRDefault="009A39AE" w:rsidP="009A39AE">
      <w:pPr>
        <w:widowControl w:val="0"/>
        <w:autoSpaceDE w:val="0"/>
        <w:autoSpaceDN w:val="0"/>
        <w:ind w:firstLine="709"/>
        <w:jc w:val="both"/>
        <w:rPr>
          <w:sz w:val="28"/>
          <w:szCs w:val="28"/>
        </w:rPr>
      </w:pPr>
      <w:r w:rsidRPr="009A39AE">
        <w:rPr>
          <w:sz w:val="28"/>
          <w:szCs w:val="28"/>
        </w:rPr>
        <w:lastRenderedPageBreak/>
        <w:t>99.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 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w:t>
      </w:r>
    </w:p>
    <w:p w:rsidR="009A39AE" w:rsidRPr="009A39AE" w:rsidRDefault="009A39AE" w:rsidP="009A39AE">
      <w:pPr>
        <w:widowControl w:val="0"/>
        <w:autoSpaceDE w:val="0"/>
        <w:autoSpaceDN w:val="0"/>
        <w:ind w:firstLine="709"/>
        <w:jc w:val="both"/>
        <w:rPr>
          <w:sz w:val="28"/>
          <w:szCs w:val="28"/>
        </w:rPr>
      </w:pPr>
      <w:r w:rsidRPr="009A39AE">
        <w:rPr>
          <w:sz w:val="28"/>
          <w:szCs w:val="28"/>
        </w:rPr>
        <w:t>100. После поступления, в соответствии с правилами делопроизводства, Заявления в Уполномоченный орган, осуществляются следующие действия:</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1) рассмотрение Заявления Специалистом,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 Специалистом, ответственным за предоставление муниципальной услуги, устраняется техническая ошибка путем выдачи (направления) Заявителю исправленного взамен ранее выданного документа. 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101. Максимальный срок выполнения административной процедуры (действия) по исправлению технической ошибки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102. Результатом выполнения административной процедуры является: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а) в случае наличия технической ошибки в выданном в результате </w:t>
      </w:r>
      <w:r w:rsidRPr="009A39AE">
        <w:rPr>
          <w:sz w:val="28"/>
          <w:szCs w:val="28"/>
        </w:rPr>
        <w:lastRenderedPageBreak/>
        <w:t xml:space="preserve">предоставления муниципальной услуги документе - выдача (направления) Заявителю исправленного взамен ранее выданного документа;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 Способом фиксации результата административной процедуры является: регистрация документа, подготовленного по результатам рассмотрения Заявления, в соответствии с правилами делопроизводства; подпись Заявителя о получении результата выполнения административной процедуры в журнале выдаваемых документов. </w:t>
      </w:r>
    </w:p>
    <w:p w:rsidR="009A39AE" w:rsidRPr="009A39AE" w:rsidRDefault="009A39AE" w:rsidP="009A39AE">
      <w:pPr>
        <w:widowControl w:val="0"/>
        <w:autoSpaceDE w:val="0"/>
        <w:autoSpaceDN w:val="0"/>
        <w:ind w:firstLine="709"/>
        <w:jc w:val="both"/>
        <w:rPr>
          <w:sz w:val="28"/>
          <w:szCs w:val="28"/>
        </w:rPr>
      </w:pPr>
      <w:r w:rsidRPr="009A39AE">
        <w:rPr>
          <w:sz w:val="28"/>
          <w:szCs w:val="28"/>
        </w:rPr>
        <w:t xml:space="preserve"> В случае внесения изменений в выданный по результатам предоставления государственной или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9A39AE" w:rsidRPr="009A39AE" w:rsidRDefault="009A39AE" w:rsidP="009A39AE">
      <w:pPr>
        <w:widowControl w:val="0"/>
        <w:autoSpaceDE w:val="0"/>
        <w:autoSpaceDN w:val="0"/>
        <w:ind w:firstLine="709"/>
        <w:jc w:val="both"/>
        <w:rPr>
          <w:rFonts w:ascii="Calibri" w:hAnsi="Calibri" w:cs="Calibri"/>
          <w:sz w:val="28"/>
          <w:szCs w:val="28"/>
        </w:rPr>
      </w:pPr>
    </w:p>
    <w:p w:rsidR="009A39AE" w:rsidRPr="009A39AE" w:rsidRDefault="009A39AE" w:rsidP="009A39AE">
      <w:pPr>
        <w:widowControl w:val="0"/>
        <w:autoSpaceDE w:val="0"/>
        <w:autoSpaceDN w:val="0"/>
        <w:ind w:firstLine="709"/>
        <w:jc w:val="both"/>
        <w:rPr>
          <w:b/>
          <w:sz w:val="28"/>
          <w:szCs w:val="28"/>
        </w:rPr>
      </w:pPr>
      <w:r w:rsidRPr="009A39AE">
        <w:rPr>
          <w:b/>
          <w:sz w:val="28"/>
          <w:szCs w:val="28"/>
        </w:rPr>
        <w:t>Получение дополнительных сведений от заявителя</w:t>
      </w:r>
    </w:p>
    <w:p w:rsidR="009A39AE" w:rsidRPr="009A39AE" w:rsidRDefault="009A39AE" w:rsidP="009A39AE">
      <w:pPr>
        <w:widowControl w:val="0"/>
        <w:autoSpaceDE w:val="0"/>
        <w:autoSpaceDN w:val="0"/>
        <w:ind w:firstLine="709"/>
        <w:jc w:val="both"/>
        <w:outlineLvl w:val="1"/>
        <w:rPr>
          <w:rFonts w:ascii="Calibri" w:hAnsi="Calibri" w:cs="Calibri"/>
          <w:b/>
          <w:sz w:val="28"/>
          <w:szCs w:val="28"/>
        </w:rPr>
      </w:pPr>
    </w:p>
    <w:p w:rsidR="009A39AE" w:rsidRPr="009A39AE" w:rsidRDefault="009A39AE" w:rsidP="009A39AE">
      <w:pPr>
        <w:widowControl w:val="0"/>
        <w:autoSpaceDE w:val="0"/>
        <w:autoSpaceDN w:val="0"/>
        <w:ind w:firstLine="709"/>
        <w:jc w:val="both"/>
        <w:rPr>
          <w:sz w:val="28"/>
          <w:szCs w:val="28"/>
        </w:rPr>
      </w:pPr>
      <w:r w:rsidRPr="009A39AE">
        <w:rPr>
          <w:sz w:val="28"/>
          <w:szCs w:val="28"/>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9A39AE" w:rsidRPr="009A39AE" w:rsidRDefault="009A39AE" w:rsidP="009A39AE">
      <w:pPr>
        <w:widowControl w:val="0"/>
        <w:autoSpaceDE w:val="0"/>
        <w:autoSpaceDN w:val="0"/>
        <w:ind w:firstLine="709"/>
        <w:jc w:val="both"/>
        <w:rPr>
          <w:sz w:val="28"/>
          <w:szCs w:val="28"/>
        </w:rPr>
      </w:pPr>
      <w:r w:rsidRPr="009A39AE">
        <w:rPr>
          <w:sz w:val="28"/>
          <w:szCs w:val="28"/>
        </w:rPr>
        <w:t>103.</w:t>
      </w:r>
      <w:r w:rsidRPr="009A39AE">
        <w:rPr>
          <w:sz w:val="28"/>
          <w:szCs w:val="28"/>
        </w:rPr>
        <w:tab/>
        <w:t>Запрещается требовать от заявителя:</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7">
        <w:r w:rsidRPr="009A39AE">
          <w:rPr>
            <w:sz w:val="28"/>
            <w:szCs w:val="28"/>
          </w:rPr>
          <w:t>части 6 статьи 7</w:t>
        </w:r>
      </w:hyperlink>
      <w:r w:rsidRPr="009A39AE">
        <w:rPr>
          <w:sz w:val="28"/>
          <w:szCs w:val="28"/>
        </w:rPr>
        <w:t xml:space="preserve"> Федерального закона от 27.07.2010 N 210-ФЗ "Об организации предоставления государственных и муниципальных услуг";</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xml:space="preserve">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w:t>
      </w:r>
      <w:r w:rsidRPr="009A39AE">
        <w:rPr>
          <w:sz w:val="28"/>
          <w:szCs w:val="28"/>
        </w:rPr>
        <w:lastRenderedPageBreak/>
        <w:t>включенных в перечень услуг, которые являются необходимыми и обязательными для предоставления муниципальных услуг;</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 выявление документально подтверждающего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9A39AE" w:rsidRPr="009A39AE" w:rsidRDefault="009A39AE" w:rsidP="009A39AE">
      <w:pPr>
        <w:widowControl w:val="0"/>
        <w:autoSpaceDE w:val="0"/>
        <w:autoSpaceDN w:val="0"/>
        <w:ind w:firstLine="709"/>
        <w:jc w:val="both"/>
        <w:outlineLvl w:val="1"/>
        <w:rPr>
          <w:sz w:val="28"/>
          <w:szCs w:val="28"/>
        </w:rPr>
      </w:pPr>
      <w:r w:rsidRPr="009A39AE">
        <w:rPr>
          <w:sz w:val="28"/>
          <w:szCs w:val="28"/>
        </w:rPr>
        <w:t>104. При предоставлении муниципальной услуги по экстерриториальному принципу Администрация не вправе требовать от заявителя (представителя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A39AE" w:rsidRPr="009A39AE" w:rsidRDefault="009A39AE" w:rsidP="009A39AE">
      <w:pPr>
        <w:widowControl w:val="0"/>
        <w:autoSpaceDE w:val="0"/>
        <w:autoSpaceDN w:val="0"/>
        <w:ind w:firstLine="709"/>
        <w:jc w:val="both"/>
        <w:outlineLvl w:val="1"/>
        <w:rPr>
          <w:rFonts w:ascii="Calibri" w:hAnsi="Calibri" w:cs="Calibri"/>
          <w:b/>
          <w:sz w:val="28"/>
          <w:szCs w:val="28"/>
        </w:rPr>
      </w:pPr>
    </w:p>
    <w:p w:rsidR="009A39AE" w:rsidRPr="009A39AE" w:rsidRDefault="009A39AE" w:rsidP="009A39AE">
      <w:pPr>
        <w:widowControl w:val="0"/>
        <w:kinsoku w:val="0"/>
        <w:overflowPunct w:val="0"/>
        <w:autoSpaceDE w:val="0"/>
        <w:autoSpaceDN w:val="0"/>
        <w:adjustRightInd w:val="0"/>
        <w:ind w:firstLine="709"/>
        <w:jc w:val="both"/>
        <w:outlineLvl w:val="0"/>
        <w:rPr>
          <w:b/>
          <w:bCs/>
          <w:sz w:val="28"/>
          <w:szCs w:val="28"/>
        </w:rPr>
      </w:pPr>
      <w:bookmarkStart w:id="15" w:name="_Toc110269058"/>
    </w:p>
    <w:bookmarkEnd w:id="15"/>
    <w:p w:rsidR="009A39AE" w:rsidRPr="009A39AE" w:rsidRDefault="009A39AE" w:rsidP="009A39AE">
      <w:pPr>
        <w:widowControl w:val="0"/>
        <w:kinsoku w:val="0"/>
        <w:overflowPunct w:val="0"/>
        <w:autoSpaceDE w:val="0"/>
        <w:autoSpaceDN w:val="0"/>
        <w:adjustRightInd w:val="0"/>
        <w:ind w:firstLine="709"/>
        <w:contextualSpacing/>
        <w:jc w:val="both"/>
        <w:rPr>
          <w:b/>
          <w:bCs/>
          <w:sz w:val="28"/>
          <w:szCs w:val="28"/>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kinsoku w:val="0"/>
        <w:overflowPunct w:val="0"/>
        <w:autoSpaceDE w:val="0"/>
        <w:autoSpaceDN w:val="0"/>
        <w:adjustRightInd w:val="0"/>
        <w:spacing w:line="20" w:lineRule="atLeast"/>
        <w:ind w:right="2"/>
        <w:contextualSpacing/>
        <w:jc w:val="both"/>
        <w:rPr>
          <w:b/>
          <w:bCs/>
        </w:rPr>
      </w:pPr>
    </w:p>
    <w:p w:rsidR="009A39AE" w:rsidRPr="009A39AE" w:rsidRDefault="009A39AE" w:rsidP="009A39AE">
      <w:pPr>
        <w:widowControl w:val="0"/>
        <w:autoSpaceDE w:val="0"/>
        <w:autoSpaceDN w:val="0"/>
        <w:jc w:val="right"/>
        <w:outlineLvl w:val="1"/>
        <w:rPr>
          <w:sz w:val="22"/>
          <w:szCs w:val="22"/>
        </w:rPr>
      </w:pPr>
      <w:r>
        <w:rPr>
          <w:sz w:val="22"/>
          <w:szCs w:val="22"/>
        </w:rPr>
        <w:lastRenderedPageBreak/>
        <w:t>Приложение №</w:t>
      </w:r>
      <w:r w:rsidRPr="009A39AE">
        <w:rPr>
          <w:sz w:val="22"/>
          <w:szCs w:val="22"/>
        </w:rPr>
        <w:t xml:space="preserve"> 1</w:t>
      </w:r>
    </w:p>
    <w:p w:rsidR="009A39AE" w:rsidRPr="009A39AE" w:rsidRDefault="009A39AE" w:rsidP="009A39AE">
      <w:pPr>
        <w:widowControl w:val="0"/>
        <w:autoSpaceDE w:val="0"/>
        <w:autoSpaceDN w:val="0"/>
        <w:jc w:val="right"/>
        <w:rPr>
          <w:sz w:val="22"/>
          <w:szCs w:val="22"/>
        </w:rPr>
      </w:pPr>
      <w:r w:rsidRPr="009A39AE">
        <w:rPr>
          <w:sz w:val="22"/>
          <w:szCs w:val="22"/>
        </w:rPr>
        <w:t xml:space="preserve">К Административному регламенту </w:t>
      </w: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center"/>
        <w:rPr>
          <w:b/>
          <w:sz w:val="22"/>
          <w:szCs w:val="22"/>
        </w:rPr>
      </w:pPr>
      <w:r w:rsidRPr="009A39AE">
        <w:rPr>
          <w:b/>
          <w:sz w:val="22"/>
          <w:szCs w:val="22"/>
        </w:rPr>
        <w:t>ЗАЯВЛЕНИЕ</w:t>
      </w:r>
    </w:p>
    <w:p w:rsidR="009A39AE" w:rsidRPr="009A39AE" w:rsidRDefault="009A39AE" w:rsidP="009A39AE">
      <w:pPr>
        <w:widowControl w:val="0"/>
        <w:autoSpaceDE w:val="0"/>
        <w:autoSpaceDN w:val="0"/>
        <w:jc w:val="center"/>
        <w:rPr>
          <w:b/>
          <w:sz w:val="22"/>
          <w:szCs w:val="22"/>
        </w:rPr>
      </w:pPr>
      <w:r w:rsidRPr="009A39AE">
        <w:rPr>
          <w:b/>
          <w:sz w:val="22"/>
          <w:szCs w:val="22"/>
        </w:rPr>
        <w:t>О РАССМОТРЕНИИ ВОЗМОЖНОСТИ ИСПОЛЬЗОВАНИЯ ДОННОГО ГРУНТА</w:t>
      </w:r>
    </w:p>
    <w:p w:rsidR="009A39AE" w:rsidRPr="009A39AE" w:rsidRDefault="009A39AE" w:rsidP="009A39AE">
      <w:pPr>
        <w:widowControl w:val="0"/>
        <w:autoSpaceDE w:val="0"/>
        <w:autoSpaceDN w:val="0"/>
        <w:jc w:val="center"/>
        <w:rPr>
          <w:b/>
          <w:sz w:val="22"/>
          <w:szCs w:val="22"/>
        </w:rPr>
      </w:pPr>
      <w:r w:rsidRPr="009A39AE">
        <w:rPr>
          <w:b/>
          <w:sz w:val="22"/>
          <w:szCs w:val="22"/>
        </w:rPr>
        <w:t>ДЛЯ ОБЕСПЕЧЕНИЯ МУНИЦИПАЛЬНЫХ НУЖД ИЛИ ЕГО ИСПОЛЬЗОВАНИЯ</w:t>
      </w:r>
    </w:p>
    <w:p w:rsidR="009A39AE" w:rsidRPr="009A39AE" w:rsidRDefault="009A39AE" w:rsidP="009A39AE">
      <w:pPr>
        <w:widowControl w:val="0"/>
        <w:autoSpaceDE w:val="0"/>
        <w:autoSpaceDN w:val="0"/>
        <w:jc w:val="center"/>
        <w:rPr>
          <w:b/>
          <w:sz w:val="22"/>
          <w:szCs w:val="22"/>
        </w:rPr>
      </w:pPr>
      <w:r w:rsidRPr="009A39AE">
        <w:rPr>
          <w:b/>
          <w:sz w:val="22"/>
          <w:szCs w:val="22"/>
        </w:rPr>
        <w:t xml:space="preserve">В ИНТЕРЕСАХ ЗАЯВИТЕЛЯ </w:t>
      </w:r>
      <w:r w:rsidRPr="009A39AE">
        <w:rPr>
          <w:b/>
          <w:sz w:val="22"/>
          <w:szCs w:val="22"/>
          <w:u w:val="single"/>
        </w:rPr>
        <w:t>ЛИБО ТРЕТЬИХ ЛИЦ</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 xml:space="preserve">      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(наименование уполномоченного органа местного самоуправления)</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bookmarkStart w:id="16" w:name="P782"/>
      <w:bookmarkEnd w:id="16"/>
      <w:r w:rsidRPr="009A39AE">
        <w:rPr>
          <w:sz w:val="22"/>
          <w:szCs w:val="22"/>
        </w:rPr>
        <w:t xml:space="preserve">                                 Заявление</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(наименование уполномоченного органа исполнительной власти субъекта</w:t>
      </w:r>
    </w:p>
    <w:p w:rsidR="009A39AE" w:rsidRPr="009A39AE" w:rsidRDefault="009A39AE" w:rsidP="009A39AE">
      <w:pPr>
        <w:widowControl w:val="0"/>
        <w:autoSpaceDE w:val="0"/>
        <w:autoSpaceDN w:val="0"/>
        <w:rPr>
          <w:sz w:val="22"/>
          <w:szCs w:val="22"/>
        </w:rPr>
      </w:pPr>
      <w:r w:rsidRPr="009A39AE">
        <w:rPr>
          <w:sz w:val="22"/>
          <w:szCs w:val="22"/>
        </w:rPr>
        <w:t xml:space="preserve">   Российской Федерации в области водных отношений, полное и сокращенное</w:t>
      </w:r>
    </w:p>
    <w:p w:rsidR="009A39AE" w:rsidRPr="009A39AE" w:rsidRDefault="009A39AE" w:rsidP="009A39AE">
      <w:pPr>
        <w:widowControl w:val="0"/>
        <w:autoSpaceDE w:val="0"/>
        <w:autoSpaceDN w:val="0"/>
        <w:rPr>
          <w:sz w:val="22"/>
          <w:szCs w:val="22"/>
        </w:rPr>
      </w:pPr>
      <w:r w:rsidRPr="009A39AE">
        <w:rPr>
          <w:sz w:val="22"/>
          <w:szCs w:val="22"/>
        </w:rPr>
        <w:t xml:space="preserve">   (при наличии) наименование - для юридического лица с указанием ОГРН,</w:t>
      </w:r>
    </w:p>
    <w:p w:rsidR="009A39AE" w:rsidRPr="009A39AE" w:rsidRDefault="009A39AE" w:rsidP="009A39AE">
      <w:pPr>
        <w:widowControl w:val="0"/>
        <w:autoSpaceDE w:val="0"/>
        <w:autoSpaceDN w:val="0"/>
        <w:rPr>
          <w:sz w:val="22"/>
          <w:szCs w:val="22"/>
        </w:rPr>
      </w:pPr>
      <w:r w:rsidRPr="009A39AE">
        <w:rPr>
          <w:sz w:val="22"/>
          <w:szCs w:val="22"/>
        </w:rPr>
        <w:t xml:space="preserve">    для физического лица, в том числе индивидуального предпринимателя,</w:t>
      </w:r>
    </w:p>
    <w:p w:rsidR="009A39AE" w:rsidRPr="009A39AE" w:rsidRDefault="009A39AE" w:rsidP="009A39AE">
      <w:pPr>
        <w:widowControl w:val="0"/>
        <w:autoSpaceDE w:val="0"/>
        <w:autoSpaceDN w:val="0"/>
        <w:rPr>
          <w:sz w:val="22"/>
          <w:szCs w:val="22"/>
        </w:rPr>
      </w:pPr>
      <w:r w:rsidRPr="009A39AE">
        <w:rPr>
          <w:sz w:val="22"/>
          <w:szCs w:val="22"/>
        </w:rPr>
        <w:t xml:space="preserve">                  - фамилия, имя, отчество (при наличии)</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действующего на основании:</w:t>
      </w:r>
    </w:p>
    <w:p w:rsidR="009A39AE" w:rsidRPr="009A39AE" w:rsidRDefault="009A39AE" w:rsidP="009A39AE">
      <w:pPr>
        <w:widowControl w:val="0"/>
        <w:autoSpaceDE w:val="0"/>
        <w:autoSpaceDN w:val="0"/>
        <w:rPr>
          <w:sz w:val="22"/>
          <w:szCs w:val="22"/>
        </w:rPr>
      </w:pPr>
      <w:r w:rsidRPr="009A39AE">
        <w:rPr>
          <w:sz w:val="22"/>
          <w:szCs w:val="22"/>
        </w:rPr>
        <w:t>Устава</w:t>
      </w:r>
    </w:p>
    <w:p w:rsidR="009A39AE" w:rsidRPr="009A39AE" w:rsidRDefault="009A39AE" w:rsidP="009A39AE">
      <w:pPr>
        <w:widowControl w:val="0"/>
        <w:autoSpaceDE w:val="0"/>
        <w:autoSpaceDN w:val="0"/>
        <w:rPr>
          <w:sz w:val="22"/>
          <w:szCs w:val="22"/>
        </w:rPr>
      </w:pPr>
      <w:r w:rsidRPr="009A39AE">
        <w:rPr>
          <w:sz w:val="22"/>
          <w:szCs w:val="22"/>
        </w:rPr>
        <w:t>Положения</w:t>
      </w:r>
    </w:p>
    <w:p w:rsidR="009A39AE" w:rsidRPr="009A39AE" w:rsidRDefault="009A39AE" w:rsidP="009A39AE">
      <w:pPr>
        <w:widowControl w:val="0"/>
        <w:autoSpaceDE w:val="0"/>
        <w:autoSpaceDN w:val="0"/>
        <w:rPr>
          <w:sz w:val="22"/>
          <w:szCs w:val="22"/>
        </w:rPr>
      </w:pPr>
      <w:r w:rsidRPr="009A39AE">
        <w:rPr>
          <w:sz w:val="22"/>
          <w:szCs w:val="22"/>
        </w:rPr>
        <w:t>Иное 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(указать вид документа)</w:t>
      </w:r>
    </w:p>
    <w:p w:rsidR="009A39AE" w:rsidRPr="009A39AE" w:rsidRDefault="009A39AE" w:rsidP="009A39AE">
      <w:pPr>
        <w:widowControl w:val="0"/>
        <w:autoSpaceDE w:val="0"/>
        <w:autoSpaceDN w:val="0"/>
        <w:rPr>
          <w:sz w:val="22"/>
          <w:szCs w:val="22"/>
        </w:rPr>
      </w:pPr>
      <w:r w:rsidRPr="009A39AE">
        <w:rPr>
          <w:sz w:val="22"/>
          <w:szCs w:val="22"/>
        </w:rPr>
        <w:t>Зарегистрированного 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(кем и когда зарегистрировано юридическое лицо)</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Место нахождения (юридический адрес) ______________________________________</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Банковские реквизиты 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В лице 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(должность, представитель, ФИО (при наличии)</w:t>
      </w:r>
    </w:p>
    <w:p w:rsidR="009A39AE" w:rsidRPr="009A39AE" w:rsidRDefault="009A39AE" w:rsidP="009A39AE">
      <w:pPr>
        <w:widowControl w:val="0"/>
        <w:autoSpaceDE w:val="0"/>
        <w:autoSpaceDN w:val="0"/>
        <w:rPr>
          <w:sz w:val="22"/>
          <w:szCs w:val="22"/>
        </w:rPr>
      </w:pPr>
      <w:r w:rsidRPr="009A39AE">
        <w:rPr>
          <w:sz w:val="22"/>
          <w:szCs w:val="22"/>
        </w:rPr>
        <w:t>Дата рождения _____________________________________________________________</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Паспорт 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(серия, номер, кем и когда выдан, код подразделения)</w:t>
      </w:r>
    </w:p>
    <w:p w:rsidR="009A39AE" w:rsidRPr="009A39AE" w:rsidRDefault="009A39AE" w:rsidP="009A39AE">
      <w:pPr>
        <w:widowControl w:val="0"/>
        <w:autoSpaceDE w:val="0"/>
        <w:autoSpaceDN w:val="0"/>
        <w:rPr>
          <w:sz w:val="22"/>
          <w:szCs w:val="22"/>
        </w:rPr>
      </w:pPr>
      <w:r w:rsidRPr="009A39AE">
        <w:rPr>
          <w:sz w:val="22"/>
          <w:szCs w:val="22"/>
        </w:rPr>
        <w:t>Адрес проживания 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(полностью место постоянного проживания)</w:t>
      </w:r>
    </w:p>
    <w:p w:rsidR="009A39AE" w:rsidRPr="009A39AE" w:rsidRDefault="009A39AE" w:rsidP="009A39AE">
      <w:pPr>
        <w:widowControl w:val="0"/>
        <w:autoSpaceDE w:val="0"/>
        <w:autoSpaceDN w:val="0"/>
        <w:rPr>
          <w:sz w:val="22"/>
          <w:szCs w:val="22"/>
        </w:rPr>
      </w:pPr>
      <w:r w:rsidRPr="009A39AE">
        <w:rPr>
          <w:sz w:val="22"/>
          <w:szCs w:val="22"/>
        </w:rPr>
        <w:t>Контактный телефон ________________________________________________________</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Действующий от имени юридического лица без доверенности:</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(указывается лицом, имеющим право действовать от имени юридического лица</w:t>
      </w:r>
    </w:p>
    <w:p w:rsidR="009A39AE" w:rsidRPr="009A39AE" w:rsidRDefault="009A39AE" w:rsidP="009A39AE">
      <w:pPr>
        <w:widowControl w:val="0"/>
        <w:autoSpaceDE w:val="0"/>
        <w:autoSpaceDN w:val="0"/>
        <w:rPr>
          <w:sz w:val="22"/>
          <w:szCs w:val="22"/>
        </w:rPr>
      </w:pPr>
      <w:r w:rsidRPr="009A39AE">
        <w:rPr>
          <w:sz w:val="22"/>
          <w:szCs w:val="22"/>
        </w:rPr>
        <w:t xml:space="preserve">       без доверенности в силу закона или учредительных документов)</w:t>
      </w:r>
    </w:p>
    <w:p w:rsidR="009A39AE" w:rsidRPr="009A39AE" w:rsidRDefault="009A39AE" w:rsidP="009A39AE">
      <w:pPr>
        <w:widowControl w:val="0"/>
        <w:autoSpaceDE w:val="0"/>
        <w:autoSpaceDN w:val="0"/>
        <w:rPr>
          <w:sz w:val="22"/>
          <w:szCs w:val="22"/>
        </w:rPr>
      </w:pPr>
      <w:r w:rsidRPr="009A39AE">
        <w:rPr>
          <w:sz w:val="22"/>
          <w:szCs w:val="22"/>
        </w:rPr>
        <w:t>На основании доверенности, удостоверенной _________________________________</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lastRenderedPageBreak/>
        <w:t xml:space="preserve">          (фамилия, имя, отчество (при наличии) нотариуса, округ)</w:t>
      </w:r>
    </w:p>
    <w:p w:rsidR="009A39AE" w:rsidRPr="009A39AE" w:rsidRDefault="009A39AE" w:rsidP="009A39AE">
      <w:pPr>
        <w:widowControl w:val="0"/>
        <w:autoSpaceDE w:val="0"/>
        <w:autoSpaceDN w:val="0"/>
        <w:rPr>
          <w:sz w:val="22"/>
          <w:szCs w:val="22"/>
        </w:rPr>
      </w:pPr>
      <w:r w:rsidRPr="009A39AE">
        <w:rPr>
          <w:sz w:val="22"/>
          <w:szCs w:val="22"/>
        </w:rPr>
        <w:t>"___" __________ _______ г. N в реестре ___________________________________</w:t>
      </w:r>
    </w:p>
    <w:p w:rsidR="009A39AE" w:rsidRPr="009A39AE" w:rsidRDefault="009A39AE" w:rsidP="009A39AE">
      <w:pPr>
        <w:widowControl w:val="0"/>
        <w:autoSpaceDE w:val="0"/>
        <w:autoSpaceDN w:val="0"/>
        <w:rPr>
          <w:sz w:val="22"/>
          <w:szCs w:val="22"/>
        </w:rPr>
      </w:pPr>
      <w:r w:rsidRPr="009A39AE">
        <w:rPr>
          <w:sz w:val="22"/>
          <w:szCs w:val="22"/>
        </w:rPr>
        <w:t>По иным основаниям 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(наименование и реквизиты документа)</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Прошу рассмотреть возможность использования донного грунта, извлеченного</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(наименование субъекта РФ, муниципального образования, кадастровый номер</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земельного участка (при наличии), координаты части водного объекта,</w:t>
      </w:r>
    </w:p>
    <w:p w:rsidR="009A39AE" w:rsidRPr="009A39AE" w:rsidRDefault="009A39AE" w:rsidP="009A39AE">
      <w:pPr>
        <w:widowControl w:val="0"/>
        <w:autoSpaceDE w:val="0"/>
        <w:autoSpaceDN w:val="0"/>
        <w:rPr>
          <w:sz w:val="22"/>
          <w:szCs w:val="22"/>
        </w:rPr>
      </w:pPr>
      <w:r w:rsidRPr="009A39AE">
        <w:rPr>
          <w:sz w:val="22"/>
          <w:szCs w:val="22"/>
        </w:rPr>
        <w:t xml:space="preserve">                         используемого заявителем</w:t>
      </w:r>
    </w:p>
    <w:p w:rsidR="009A39AE" w:rsidRPr="009A39AE" w:rsidRDefault="009A39AE" w:rsidP="009A39AE">
      <w:pPr>
        <w:widowControl w:val="0"/>
        <w:autoSpaceDE w:val="0"/>
        <w:autoSpaceDN w:val="0"/>
        <w:rPr>
          <w:sz w:val="22"/>
          <w:szCs w:val="22"/>
        </w:rPr>
      </w:pPr>
      <w:r w:rsidRPr="009A39AE">
        <w:rPr>
          <w:sz w:val="22"/>
          <w:szCs w:val="22"/>
        </w:rPr>
        <w:t>___________________________________________________________________________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для производства работ, площадь акватории в кв. км, вид работ, объемы</w:t>
      </w:r>
    </w:p>
    <w:p w:rsidR="009A39AE" w:rsidRPr="009A39AE" w:rsidRDefault="009A39AE" w:rsidP="009A39AE">
      <w:pPr>
        <w:widowControl w:val="0"/>
        <w:autoSpaceDE w:val="0"/>
        <w:autoSpaceDN w:val="0"/>
        <w:rPr>
          <w:sz w:val="22"/>
          <w:szCs w:val="22"/>
        </w:rPr>
      </w:pPr>
      <w:r w:rsidRPr="009A39AE">
        <w:rPr>
          <w:sz w:val="22"/>
          <w:szCs w:val="22"/>
        </w:rPr>
        <w:t xml:space="preserve">                           извлекаемого грунта)</w:t>
      </w:r>
    </w:p>
    <w:p w:rsidR="009A39AE" w:rsidRPr="009A39AE" w:rsidRDefault="009A39AE" w:rsidP="009A39AE">
      <w:pPr>
        <w:widowControl w:val="0"/>
        <w:autoSpaceDE w:val="0"/>
        <w:autoSpaceDN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9A39AE" w:rsidRPr="009A39AE" w:rsidTr="00CD77CA">
        <w:tc>
          <w:tcPr>
            <w:tcW w:w="959" w:type="dxa"/>
          </w:tcPr>
          <w:p w:rsidR="009A39AE" w:rsidRPr="009A39AE" w:rsidRDefault="009A39AE" w:rsidP="009A39AE">
            <w:pPr>
              <w:widowControl w:val="0"/>
              <w:autoSpaceDE w:val="0"/>
              <w:autoSpaceDN w:val="0"/>
              <w:jc w:val="both"/>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Для обеспечения муниципальных нужд</w:t>
            </w:r>
          </w:p>
        </w:tc>
      </w:tr>
      <w:tr w:rsidR="009A39AE" w:rsidRPr="009A39AE" w:rsidTr="00CD77CA">
        <w:tc>
          <w:tcPr>
            <w:tcW w:w="959" w:type="dxa"/>
          </w:tcPr>
          <w:p w:rsidR="009A39AE" w:rsidRPr="009A39AE" w:rsidRDefault="009A39AE" w:rsidP="009A39AE">
            <w:pPr>
              <w:widowControl w:val="0"/>
              <w:autoSpaceDE w:val="0"/>
              <w:autoSpaceDN w:val="0"/>
              <w:jc w:val="both"/>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 xml:space="preserve">В интересах физического, юридического лица, </w:t>
            </w:r>
            <w:r w:rsidRPr="009A39AE">
              <w:rPr>
                <w:sz w:val="22"/>
                <w:szCs w:val="22"/>
                <w:u w:val="single"/>
              </w:rPr>
              <w:t>либо третьих лиц</w:t>
            </w:r>
            <w:r w:rsidRPr="009A39AE">
              <w:rPr>
                <w:sz w:val="22"/>
                <w:szCs w:val="22"/>
              </w:rPr>
              <w:t xml:space="preserve"> осуществляющих проведение дноуглубительных работ, связанных с изменением дна и берегов водных объектов</w:t>
            </w:r>
          </w:p>
        </w:tc>
      </w:tr>
    </w:tbl>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Нужное отметить</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Приложение:</w:t>
      </w:r>
    </w:p>
    <w:p w:rsidR="009A39AE" w:rsidRPr="009A39AE" w:rsidRDefault="009A39AE" w:rsidP="009A39AE">
      <w:pPr>
        <w:widowControl w:val="0"/>
        <w:autoSpaceDE w:val="0"/>
        <w:autoSpaceDN w:val="0"/>
        <w:rPr>
          <w:sz w:val="22"/>
          <w:szCs w:val="22"/>
        </w:rPr>
      </w:pPr>
      <w:r w:rsidRPr="009A39AE">
        <w:rPr>
          <w:sz w:val="22"/>
          <w:szCs w:val="22"/>
        </w:rPr>
        <w:t>а) копия документа, удостоверяющего личность, - для физического лица;</w:t>
      </w:r>
    </w:p>
    <w:p w:rsidR="009A39AE" w:rsidRPr="009A39AE" w:rsidRDefault="009A39AE" w:rsidP="009A39AE">
      <w:pPr>
        <w:widowControl w:val="0"/>
        <w:autoSpaceDE w:val="0"/>
        <w:autoSpaceDN w:val="0"/>
        <w:rPr>
          <w:sz w:val="22"/>
          <w:szCs w:val="22"/>
        </w:rPr>
      </w:pPr>
      <w:r w:rsidRPr="009A39AE">
        <w:rPr>
          <w:sz w:val="22"/>
          <w:szCs w:val="22"/>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9A39AE" w:rsidRPr="009A39AE" w:rsidRDefault="009A39AE" w:rsidP="009A39AE">
      <w:pPr>
        <w:widowControl w:val="0"/>
        <w:autoSpaceDE w:val="0"/>
        <w:autoSpaceDN w:val="0"/>
        <w:rPr>
          <w:sz w:val="22"/>
          <w:szCs w:val="22"/>
        </w:rPr>
      </w:pPr>
      <w:r w:rsidRPr="009A39AE">
        <w:rPr>
          <w:sz w:val="22"/>
          <w:szCs w:val="22"/>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9A39AE" w:rsidRPr="009A39AE" w:rsidRDefault="009A39AE" w:rsidP="009A39AE">
      <w:pPr>
        <w:widowControl w:val="0"/>
        <w:autoSpaceDE w:val="0"/>
        <w:autoSpaceDN w:val="0"/>
        <w:rPr>
          <w:sz w:val="22"/>
          <w:szCs w:val="22"/>
        </w:rPr>
      </w:pPr>
      <w:r w:rsidRPr="009A39AE">
        <w:rPr>
          <w:sz w:val="22"/>
          <w:szCs w:val="22"/>
        </w:rPr>
        <w:t>г) заключение территориального органа Федерального агентства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Представленные документы и сведения, указанные в заявлении, достоверны. Расписку о принятии документов получил(а).</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"____" _____________ 20___ г. "_____" ч "_____" мин</w:t>
      </w:r>
    </w:p>
    <w:p w:rsidR="009A39AE" w:rsidRPr="009A39AE" w:rsidRDefault="009A39AE" w:rsidP="009A39AE">
      <w:pPr>
        <w:widowControl w:val="0"/>
        <w:autoSpaceDE w:val="0"/>
        <w:autoSpaceDN w:val="0"/>
        <w:rPr>
          <w:sz w:val="22"/>
          <w:szCs w:val="22"/>
        </w:rPr>
      </w:pPr>
      <w:r w:rsidRPr="009A39AE">
        <w:rPr>
          <w:sz w:val="22"/>
          <w:szCs w:val="22"/>
        </w:rPr>
        <w:t xml:space="preserve">         (дата и время подачи документов)</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r w:rsidRPr="009A39AE">
        <w:rPr>
          <w:sz w:val="22"/>
          <w:szCs w:val="22"/>
        </w:rPr>
        <w:t>/____________________/          /_________________________________________/</w:t>
      </w:r>
    </w:p>
    <w:p w:rsidR="009A39AE" w:rsidRPr="009A39AE" w:rsidRDefault="009A39AE" w:rsidP="009A39AE">
      <w:pPr>
        <w:widowControl w:val="0"/>
        <w:autoSpaceDE w:val="0"/>
        <w:autoSpaceDN w:val="0"/>
        <w:rPr>
          <w:sz w:val="22"/>
          <w:szCs w:val="22"/>
        </w:rPr>
      </w:pPr>
      <w:r w:rsidRPr="009A39AE">
        <w:rPr>
          <w:sz w:val="22"/>
          <w:szCs w:val="22"/>
        </w:rPr>
        <w:t xml:space="preserve"> (подпись </w:t>
      </w:r>
      <w:proofErr w:type="gramStart"/>
      <w:r w:rsidRPr="009A39AE">
        <w:rPr>
          <w:sz w:val="22"/>
          <w:szCs w:val="22"/>
        </w:rPr>
        <w:t xml:space="preserve">заявителя)   </w:t>
      </w:r>
      <w:proofErr w:type="gramEnd"/>
      <w:r w:rsidRPr="009A39AE">
        <w:rPr>
          <w:sz w:val="22"/>
          <w:szCs w:val="22"/>
        </w:rPr>
        <w:t xml:space="preserve">            (фамилия, имя, отчество (при наличии)</w:t>
      </w:r>
    </w:p>
    <w:p w:rsidR="009A39AE" w:rsidRPr="009A39AE" w:rsidRDefault="009A39AE" w:rsidP="009A39AE">
      <w:pPr>
        <w:widowControl w:val="0"/>
        <w:autoSpaceDE w:val="0"/>
        <w:autoSpaceDN w:val="0"/>
        <w:rPr>
          <w:sz w:val="22"/>
          <w:szCs w:val="22"/>
        </w:rPr>
      </w:pPr>
      <w:r w:rsidRPr="009A39AE">
        <w:rPr>
          <w:sz w:val="22"/>
          <w:szCs w:val="22"/>
        </w:rPr>
        <w:t>М.П.</w:t>
      </w: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r>
        <w:rPr>
          <w:sz w:val="22"/>
          <w:szCs w:val="22"/>
        </w:rPr>
        <w:lastRenderedPageBreak/>
        <w:t>Приложение №</w:t>
      </w:r>
      <w:r w:rsidRPr="009A39AE">
        <w:rPr>
          <w:sz w:val="22"/>
          <w:szCs w:val="22"/>
        </w:rPr>
        <w:t xml:space="preserve"> 2</w:t>
      </w:r>
    </w:p>
    <w:p w:rsidR="009A39AE" w:rsidRPr="009A39AE" w:rsidRDefault="009A39AE" w:rsidP="009A39AE">
      <w:pPr>
        <w:widowControl w:val="0"/>
        <w:autoSpaceDE w:val="0"/>
        <w:autoSpaceDN w:val="0"/>
        <w:jc w:val="right"/>
        <w:rPr>
          <w:sz w:val="22"/>
          <w:szCs w:val="22"/>
        </w:rPr>
      </w:pPr>
      <w:r w:rsidRPr="009A39AE">
        <w:rPr>
          <w:sz w:val="22"/>
          <w:szCs w:val="22"/>
        </w:rPr>
        <w:t xml:space="preserve">К Административному регламенту </w:t>
      </w: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b/>
          <w:sz w:val="22"/>
          <w:szCs w:val="22"/>
        </w:rPr>
      </w:pPr>
      <w:bookmarkStart w:id="17" w:name="P873"/>
      <w:bookmarkEnd w:id="17"/>
      <w:r w:rsidRPr="009A39AE">
        <w:rPr>
          <w:sz w:val="20"/>
          <w:szCs w:val="22"/>
        </w:rPr>
        <w:t xml:space="preserve">                                </w:t>
      </w:r>
      <w:r w:rsidRPr="009A39AE">
        <w:rPr>
          <w:b/>
          <w:sz w:val="22"/>
          <w:szCs w:val="22"/>
        </w:rPr>
        <w:t>ЗАКЛЮЧЕНИЕ</w:t>
      </w:r>
    </w:p>
    <w:p w:rsidR="009A39AE" w:rsidRPr="009A39AE" w:rsidRDefault="009A39AE" w:rsidP="009A39AE">
      <w:pPr>
        <w:widowControl w:val="0"/>
        <w:autoSpaceDE w:val="0"/>
        <w:autoSpaceDN w:val="0"/>
        <w:jc w:val="both"/>
        <w:rPr>
          <w:b/>
          <w:sz w:val="22"/>
          <w:szCs w:val="22"/>
        </w:rPr>
      </w:pPr>
      <w:r w:rsidRPr="009A39AE">
        <w:rPr>
          <w:b/>
          <w:sz w:val="22"/>
          <w:szCs w:val="22"/>
        </w:rPr>
        <w:t xml:space="preserve">         об отсутствии твердых полезных ископаемых, не относящихся</w:t>
      </w:r>
    </w:p>
    <w:p w:rsidR="009A39AE" w:rsidRPr="009A39AE" w:rsidRDefault="009A39AE" w:rsidP="009A39AE">
      <w:pPr>
        <w:widowControl w:val="0"/>
        <w:autoSpaceDE w:val="0"/>
        <w:autoSpaceDN w:val="0"/>
        <w:jc w:val="both"/>
        <w:rPr>
          <w:sz w:val="20"/>
          <w:szCs w:val="22"/>
        </w:rPr>
      </w:pPr>
      <w:r w:rsidRPr="009A39AE">
        <w:rPr>
          <w:b/>
          <w:sz w:val="22"/>
          <w:szCs w:val="22"/>
        </w:rPr>
        <w:t xml:space="preserve">                к общераспространенным полезным ископаемым</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Выдано 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(наименование территориального органа Федерального агентства</w:t>
      </w:r>
    </w:p>
    <w:p w:rsidR="009A39AE" w:rsidRPr="009A39AE" w:rsidRDefault="009A39AE" w:rsidP="009A39AE">
      <w:pPr>
        <w:widowControl w:val="0"/>
        <w:autoSpaceDE w:val="0"/>
        <w:autoSpaceDN w:val="0"/>
        <w:jc w:val="both"/>
        <w:rPr>
          <w:sz w:val="20"/>
          <w:szCs w:val="22"/>
        </w:rPr>
      </w:pPr>
      <w:r w:rsidRPr="009A39AE">
        <w:rPr>
          <w:sz w:val="20"/>
          <w:szCs w:val="22"/>
        </w:rPr>
        <w:t xml:space="preserve">                       по недропользованию, дата выдачи)</w:t>
      </w:r>
    </w:p>
    <w:p w:rsidR="009A39AE" w:rsidRPr="009A39AE" w:rsidRDefault="009A39AE" w:rsidP="009A39AE">
      <w:pPr>
        <w:widowControl w:val="0"/>
        <w:autoSpaceDE w:val="0"/>
        <w:autoSpaceDN w:val="0"/>
        <w:jc w:val="both"/>
        <w:rPr>
          <w:sz w:val="20"/>
          <w:szCs w:val="22"/>
        </w:rPr>
      </w:pPr>
      <w:r w:rsidRPr="009A39AE">
        <w:rPr>
          <w:sz w:val="20"/>
          <w:szCs w:val="22"/>
        </w:rPr>
        <w:t xml:space="preserve">    1. Заявитель: 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(для юридического лица - наименование, организационно-правовая форма,</w:t>
      </w:r>
    </w:p>
    <w:p w:rsidR="009A39AE" w:rsidRPr="009A39AE" w:rsidRDefault="009A39AE" w:rsidP="009A39AE">
      <w:pPr>
        <w:widowControl w:val="0"/>
        <w:autoSpaceDE w:val="0"/>
        <w:autoSpaceDN w:val="0"/>
        <w:jc w:val="both"/>
        <w:rPr>
          <w:sz w:val="20"/>
          <w:szCs w:val="22"/>
        </w:rPr>
      </w:pPr>
      <w:r w:rsidRPr="009A39AE">
        <w:rPr>
          <w:sz w:val="20"/>
          <w:szCs w:val="22"/>
        </w:rPr>
        <w:t xml:space="preserve">      для физического лица - фамилия, имя отчество (при наличии) ИНН, ОГРН</w:t>
      </w:r>
    </w:p>
    <w:p w:rsidR="009A39AE" w:rsidRPr="009A39AE" w:rsidRDefault="009A39AE" w:rsidP="009A39AE">
      <w:pPr>
        <w:widowControl w:val="0"/>
        <w:autoSpaceDE w:val="0"/>
        <w:autoSpaceDN w:val="0"/>
        <w:jc w:val="both"/>
        <w:rPr>
          <w:sz w:val="20"/>
          <w:szCs w:val="22"/>
        </w:rPr>
      </w:pPr>
      <w:r w:rsidRPr="009A39AE">
        <w:rPr>
          <w:sz w:val="20"/>
          <w:szCs w:val="22"/>
        </w:rPr>
        <w:t xml:space="preserve">                                 (при наличии))</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2. Данные об участке предстоящего изъятия донного грунта</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(наименование субъекта РФ, муниципального образования, кадастровый</w:t>
      </w:r>
    </w:p>
    <w:p w:rsidR="009A39AE" w:rsidRPr="009A39AE" w:rsidRDefault="009A39AE" w:rsidP="009A39AE">
      <w:pPr>
        <w:widowControl w:val="0"/>
        <w:autoSpaceDE w:val="0"/>
        <w:autoSpaceDN w:val="0"/>
        <w:jc w:val="both"/>
        <w:rPr>
          <w:sz w:val="20"/>
          <w:szCs w:val="22"/>
        </w:rPr>
      </w:pPr>
      <w:r w:rsidRPr="009A39AE">
        <w:rPr>
          <w:sz w:val="20"/>
          <w:szCs w:val="22"/>
        </w:rPr>
        <w:t xml:space="preserve">                              номер земельного</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участка (при наличии), координаты части водного объекта, используемого</w:t>
      </w:r>
    </w:p>
    <w:p w:rsidR="009A39AE" w:rsidRPr="009A39AE" w:rsidRDefault="009A39AE" w:rsidP="009A39AE">
      <w:pPr>
        <w:widowControl w:val="0"/>
        <w:autoSpaceDE w:val="0"/>
        <w:autoSpaceDN w:val="0"/>
        <w:jc w:val="both"/>
        <w:rPr>
          <w:sz w:val="20"/>
          <w:szCs w:val="22"/>
        </w:rPr>
      </w:pPr>
      <w:r w:rsidRPr="009A39AE">
        <w:rPr>
          <w:sz w:val="20"/>
          <w:szCs w:val="22"/>
        </w:rPr>
        <w:t xml:space="preserve">                                   заявителем</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для производства работ)</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3.  </w:t>
      </w:r>
      <w:proofErr w:type="gramStart"/>
      <w:r w:rsidRPr="009A39AE">
        <w:rPr>
          <w:sz w:val="20"/>
          <w:szCs w:val="22"/>
        </w:rPr>
        <w:t>Твердые  полезные</w:t>
      </w:r>
      <w:proofErr w:type="gramEnd"/>
      <w:r w:rsidRPr="009A39AE">
        <w:rPr>
          <w:sz w:val="20"/>
          <w:szCs w:val="22"/>
        </w:rPr>
        <w:t xml:space="preserve"> ископаемые, не относящиеся к общераспространенным</w:t>
      </w:r>
    </w:p>
    <w:p w:rsidR="009A39AE" w:rsidRPr="009A39AE" w:rsidRDefault="009A39AE" w:rsidP="009A39AE">
      <w:pPr>
        <w:widowControl w:val="0"/>
        <w:autoSpaceDE w:val="0"/>
        <w:autoSpaceDN w:val="0"/>
        <w:jc w:val="both"/>
        <w:rPr>
          <w:sz w:val="20"/>
          <w:szCs w:val="22"/>
        </w:rPr>
      </w:pPr>
      <w:r w:rsidRPr="009A39AE">
        <w:rPr>
          <w:sz w:val="20"/>
          <w:szCs w:val="22"/>
        </w:rPr>
        <w:t xml:space="preserve">    полезным ископаемым, отсутствуют.</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________________      ________________      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w:t>
      </w:r>
      <w:proofErr w:type="gramStart"/>
      <w:r w:rsidRPr="009A39AE">
        <w:rPr>
          <w:sz w:val="20"/>
          <w:szCs w:val="22"/>
        </w:rPr>
        <w:t xml:space="preserve">должность)   </w:t>
      </w:r>
      <w:proofErr w:type="gramEnd"/>
      <w:r w:rsidRPr="009A39AE">
        <w:rPr>
          <w:sz w:val="20"/>
          <w:szCs w:val="22"/>
        </w:rPr>
        <w:t xml:space="preserve">         (подпись)              (фамилия, имя, отчество</w:t>
      </w:r>
    </w:p>
    <w:p w:rsidR="009A39AE" w:rsidRPr="009A39AE" w:rsidRDefault="009A39AE" w:rsidP="009A39AE">
      <w:pPr>
        <w:widowControl w:val="0"/>
        <w:autoSpaceDE w:val="0"/>
        <w:autoSpaceDN w:val="0"/>
        <w:jc w:val="both"/>
        <w:rPr>
          <w:sz w:val="20"/>
          <w:szCs w:val="22"/>
        </w:rPr>
      </w:pPr>
      <w:r w:rsidRPr="009A39AE">
        <w:rPr>
          <w:sz w:val="20"/>
          <w:szCs w:val="22"/>
        </w:rPr>
        <w:t xml:space="preserve">                                                     (при наличии))</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М.П.</w:t>
      </w: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right"/>
        <w:outlineLvl w:val="1"/>
        <w:rPr>
          <w:sz w:val="22"/>
          <w:szCs w:val="22"/>
        </w:rPr>
      </w:pPr>
      <w:r>
        <w:rPr>
          <w:sz w:val="22"/>
          <w:szCs w:val="22"/>
        </w:rPr>
        <w:lastRenderedPageBreak/>
        <w:t xml:space="preserve">Приложение № </w:t>
      </w:r>
      <w:r w:rsidRPr="009A39AE">
        <w:rPr>
          <w:sz w:val="22"/>
          <w:szCs w:val="22"/>
        </w:rPr>
        <w:t>3</w:t>
      </w:r>
    </w:p>
    <w:p w:rsidR="009A39AE" w:rsidRPr="009A39AE" w:rsidRDefault="009A39AE" w:rsidP="009A39AE">
      <w:pPr>
        <w:widowControl w:val="0"/>
        <w:autoSpaceDE w:val="0"/>
        <w:autoSpaceDN w:val="0"/>
        <w:jc w:val="right"/>
        <w:rPr>
          <w:sz w:val="22"/>
          <w:szCs w:val="22"/>
        </w:rPr>
      </w:pPr>
      <w:r w:rsidRPr="009A39AE">
        <w:rPr>
          <w:sz w:val="22"/>
          <w:szCs w:val="22"/>
        </w:rPr>
        <w:t xml:space="preserve">К Административному регламенту </w:t>
      </w: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center"/>
        <w:rPr>
          <w:b/>
          <w:sz w:val="22"/>
          <w:szCs w:val="22"/>
        </w:rPr>
      </w:pPr>
      <w:bookmarkStart w:id="18" w:name="P920"/>
      <w:bookmarkEnd w:id="18"/>
      <w:r w:rsidRPr="009A39AE">
        <w:rPr>
          <w:b/>
          <w:sz w:val="22"/>
          <w:szCs w:val="22"/>
        </w:rPr>
        <w:t>ЗАКЛЮЧЕНИЕ</w:t>
      </w:r>
    </w:p>
    <w:p w:rsidR="009A39AE" w:rsidRPr="009A39AE" w:rsidRDefault="009A39AE" w:rsidP="009A39AE">
      <w:pPr>
        <w:widowControl w:val="0"/>
        <w:autoSpaceDE w:val="0"/>
        <w:autoSpaceDN w:val="0"/>
        <w:jc w:val="center"/>
        <w:rPr>
          <w:b/>
          <w:sz w:val="22"/>
          <w:szCs w:val="22"/>
        </w:rPr>
      </w:pPr>
      <w:r w:rsidRPr="009A39AE">
        <w:rPr>
          <w:b/>
          <w:sz w:val="22"/>
          <w:szCs w:val="22"/>
        </w:rPr>
        <w:t>об основаниях проведения дноуглубительных и других работ,</w:t>
      </w:r>
    </w:p>
    <w:p w:rsidR="009A39AE" w:rsidRPr="009A39AE" w:rsidRDefault="009A39AE" w:rsidP="009A39AE">
      <w:pPr>
        <w:widowControl w:val="0"/>
        <w:autoSpaceDE w:val="0"/>
        <w:autoSpaceDN w:val="0"/>
        <w:jc w:val="center"/>
        <w:rPr>
          <w:b/>
          <w:sz w:val="22"/>
          <w:szCs w:val="22"/>
        </w:rPr>
      </w:pPr>
      <w:r w:rsidRPr="009A39AE">
        <w:rPr>
          <w:b/>
          <w:sz w:val="22"/>
          <w:szCs w:val="22"/>
        </w:rPr>
        <w:t>связанных с изменением дна и берегов водных объектов,</w:t>
      </w:r>
    </w:p>
    <w:p w:rsidR="009A39AE" w:rsidRPr="009A39AE" w:rsidRDefault="009A39AE" w:rsidP="009A39AE">
      <w:pPr>
        <w:widowControl w:val="0"/>
        <w:autoSpaceDE w:val="0"/>
        <w:autoSpaceDN w:val="0"/>
        <w:jc w:val="center"/>
        <w:rPr>
          <w:b/>
          <w:sz w:val="22"/>
          <w:szCs w:val="22"/>
        </w:rPr>
      </w:pPr>
      <w:r w:rsidRPr="009A39AE">
        <w:rPr>
          <w:b/>
          <w:sz w:val="22"/>
          <w:szCs w:val="22"/>
        </w:rPr>
        <w:t>в результате которых получен донный грунт</w:t>
      </w: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r w:rsidRPr="009A39AE">
        <w:rPr>
          <w:sz w:val="20"/>
          <w:szCs w:val="22"/>
        </w:rPr>
        <w:t>Выдано 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(наименование территориального органа Федерального агентства</w:t>
      </w:r>
    </w:p>
    <w:p w:rsidR="009A39AE" w:rsidRPr="009A39AE" w:rsidRDefault="009A39AE" w:rsidP="009A39AE">
      <w:pPr>
        <w:widowControl w:val="0"/>
        <w:autoSpaceDE w:val="0"/>
        <w:autoSpaceDN w:val="0"/>
        <w:jc w:val="center"/>
        <w:rPr>
          <w:sz w:val="20"/>
          <w:szCs w:val="22"/>
        </w:rPr>
      </w:pPr>
      <w:r w:rsidRPr="009A39AE">
        <w:rPr>
          <w:sz w:val="20"/>
          <w:szCs w:val="22"/>
        </w:rPr>
        <w:t>водных ресурсов)</w:t>
      </w: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r w:rsidRPr="009A39AE">
        <w:rPr>
          <w:sz w:val="20"/>
          <w:szCs w:val="22"/>
        </w:rPr>
        <w:t>1. Заявитель 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(для юридического лица - наименование,</w:t>
      </w:r>
    </w:p>
    <w:p w:rsidR="009A39AE" w:rsidRPr="009A39AE" w:rsidRDefault="009A39AE" w:rsidP="009A39AE">
      <w:pPr>
        <w:widowControl w:val="0"/>
        <w:autoSpaceDE w:val="0"/>
        <w:autoSpaceDN w:val="0"/>
        <w:jc w:val="center"/>
        <w:rPr>
          <w:sz w:val="20"/>
          <w:szCs w:val="22"/>
        </w:rPr>
      </w:pPr>
      <w:r w:rsidRPr="009A39AE">
        <w:rPr>
          <w:sz w:val="20"/>
          <w:szCs w:val="22"/>
        </w:rPr>
        <w:t>организационно-правовая форма, для физического лица -</w:t>
      </w:r>
    </w:p>
    <w:p w:rsidR="009A39AE" w:rsidRPr="009A39AE" w:rsidRDefault="009A39AE" w:rsidP="009A39AE">
      <w:pPr>
        <w:widowControl w:val="0"/>
        <w:autoSpaceDE w:val="0"/>
        <w:autoSpaceDN w:val="0"/>
        <w:jc w:val="center"/>
        <w:rPr>
          <w:sz w:val="20"/>
          <w:szCs w:val="22"/>
        </w:rPr>
      </w:pPr>
      <w:r w:rsidRPr="009A39AE">
        <w:rPr>
          <w:sz w:val="20"/>
          <w:szCs w:val="22"/>
        </w:rPr>
        <w:t>фамилия, имя отчество (при наличии) ИНН, ОГРН (при наличии))</w:t>
      </w: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r w:rsidRPr="009A39AE">
        <w:rPr>
          <w:sz w:val="20"/>
          <w:szCs w:val="22"/>
        </w:rPr>
        <w:t>2. Данные об участке предстоящего изъятия донного грунта ______________</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(наименование субъекта РФ, муниципального образования, кадастровый</w:t>
      </w:r>
    </w:p>
    <w:p w:rsidR="009A39AE" w:rsidRPr="009A39AE" w:rsidRDefault="009A39AE" w:rsidP="009A39AE">
      <w:pPr>
        <w:widowControl w:val="0"/>
        <w:autoSpaceDE w:val="0"/>
        <w:autoSpaceDN w:val="0"/>
        <w:jc w:val="center"/>
        <w:rPr>
          <w:sz w:val="20"/>
          <w:szCs w:val="22"/>
        </w:rPr>
      </w:pPr>
      <w:r w:rsidRPr="009A39AE">
        <w:rPr>
          <w:sz w:val="20"/>
          <w:szCs w:val="22"/>
        </w:rPr>
        <w:t>номер земельного</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участка (при наличии), координаты части водного объекта, используемого</w:t>
      </w:r>
    </w:p>
    <w:p w:rsidR="009A39AE" w:rsidRPr="009A39AE" w:rsidRDefault="009A39AE" w:rsidP="009A39AE">
      <w:pPr>
        <w:widowControl w:val="0"/>
        <w:autoSpaceDE w:val="0"/>
        <w:autoSpaceDN w:val="0"/>
        <w:jc w:val="center"/>
        <w:rPr>
          <w:sz w:val="20"/>
          <w:szCs w:val="22"/>
        </w:rPr>
      </w:pPr>
      <w:r w:rsidRPr="009A39AE">
        <w:rPr>
          <w:sz w:val="20"/>
          <w:szCs w:val="22"/>
        </w:rPr>
        <w:t>заявителем</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для производства работ)</w:t>
      </w:r>
    </w:p>
    <w:p w:rsidR="009A39AE" w:rsidRPr="009A39AE" w:rsidRDefault="009A39AE" w:rsidP="009A39AE">
      <w:pPr>
        <w:widowControl w:val="0"/>
        <w:autoSpaceDE w:val="0"/>
        <w:autoSpaceDN w:val="0"/>
        <w:jc w:val="center"/>
        <w:rPr>
          <w:sz w:val="20"/>
          <w:szCs w:val="22"/>
        </w:rPr>
      </w:pPr>
      <w:r w:rsidRPr="009A39AE">
        <w:rPr>
          <w:sz w:val="20"/>
          <w:szCs w:val="22"/>
        </w:rPr>
        <w:t xml:space="preserve">3.  </w:t>
      </w:r>
      <w:proofErr w:type="gramStart"/>
      <w:r w:rsidRPr="009A39AE">
        <w:rPr>
          <w:sz w:val="20"/>
          <w:szCs w:val="22"/>
        </w:rPr>
        <w:t>Основанием  проведения</w:t>
      </w:r>
      <w:proofErr w:type="gramEnd"/>
      <w:r w:rsidRPr="009A39AE">
        <w:rPr>
          <w:sz w:val="20"/>
          <w:szCs w:val="22"/>
        </w:rPr>
        <w:t xml:space="preserve"> дноуглубительных и других работ, связанных с</w:t>
      </w:r>
    </w:p>
    <w:p w:rsidR="009A39AE" w:rsidRPr="009A39AE" w:rsidRDefault="009A39AE" w:rsidP="009A39AE">
      <w:pPr>
        <w:widowControl w:val="0"/>
        <w:autoSpaceDE w:val="0"/>
        <w:autoSpaceDN w:val="0"/>
        <w:jc w:val="center"/>
        <w:rPr>
          <w:sz w:val="20"/>
          <w:szCs w:val="22"/>
        </w:rPr>
      </w:pPr>
      <w:proofErr w:type="gramStart"/>
      <w:r w:rsidRPr="009A39AE">
        <w:rPr>
          <w:sz w:val="20"/>
          <w:szCs w:val="22"/>
        </w:rPr>
        <w:t>изменением  дна</w:t>
      </w:r>
      <w:proofErr w:type="gramEnd"/>
      <w:r w:rsidRPr="009A39AE">
        <w:rPr>
          <w:sz w:val="20"/>
          <w:szCs w:val="22"/>
        </w:rPr>
        <w:t xml:space="preserve">  и  берегов  водных  объектов,  в  результате  которых</w:t>
      </w:r>
    </w:p>
    <w:p w:rsidR="009A39AE" w:rsidRPr="009A39AE" w:rsidRDefault="009A39AE" w:rsidP="009A39AE">
      <w:pPr>
        <w:widowControl w:val="0"/>
        <w:autoSpaceDE w:val="0"/>
        <w:autoSpaceDN w:val="0"/>
        <w:jc w:val="center"/>
        <w:rPr>
          <w:sz w:val="20"/>
          <w:szCs w:val="22"/>
        </w:rPr>
      </w:pPr>
      <w:r w:rsidRPr="009A39AE">
        <w:rPr>
          <w:sz w:val="20"/>
          <w:szCs w:val="22"/>
        </w:rPr>
        <w:t>получен донный грунт, является: 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w:t>
      </w:r>
      <w:proofErr w:type="gramStart"/>
      <w:r w:rsidRPr="009A39AE">
        <w:rPr>
          <w:sz w:val="20"/>
          <w:szCs w:val="22"/>
        </w:rPr>
        <w:t>указывается  регистрационный</w:t>
      </w:r>
      <w:proofErr w:type="gramEnd"/>
      <w:r w:rsidRPr="009A39AE">
        <w:rPr>
          <w:sz w:val="20"/>
          <w:szCs w:val="22"/>
        </w:rPr>
        <w:t xml:space="preserve"> номер, дата регистрации в государственном</w:t>
      </w:r>
    </w:p>
    <w:p w:rsidR="009A39AE" w:rsidRPr="009A39AE" w:rsidRDefault="009A39AE" w:rsidP="009A39AE">
      <w:pPr>
        <w:widowControl w:val="0"/>
        <w:autoSpaceDE w:val="0"/>
        <w:autoSpaceDN w:val="0"/>
        <w:jc w:val="center"/>
        <w:rPr>
          <w:sz w:val="20"/>
          <w:szCs w:val="22"/>
        </w:rPr>
      </w:pPr>
      <w:r w:rsidRPr="009A39AE">
        <w:rPr>
          <w:sz w:val="20"/>
          <w:szCs w:val="22"/>
        </w:rPr>
        <w:t>водном реестре</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решения о предоставлении водного объекта в пользование или вид</w:t>
      </w:r>
    </w:p>
    <w:p w:rsidR="009A39AE" w:rsidRPr="009A39AE" w:rsidRDefault="009A39AE" w:rsidP="009A39AE">
      <w:pPr>
        <w:widowControl w:val="0"/>
        <w:autoSpaceDE w:val="0"/>
        <w:autoSpaceDN w:val="0"/>
        <w:jc w:val="center"/>
        <w:rPr>
          <w:sz w:val="20"/>
          <w:szCs w:val="22"/>
        </w:rPr>
      </w:pPr>
      <w:r w:rsidRPr="009A39AE">
        <w:rPr>
          <w:sz w:val="20"/>
          <w:szCs w:val="22"/>
        </w:rPr>
        <w:t>водопользования,</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осуществляемый без предоставления водного объекта в пользование</w:t>
      </w:r>
    </w:p>
    <w:p w:rsidR="009A39AE" w:rsidRPr="009A39AE" w:rsidRDefault="009A39AE" w:rsidP="009A39AE">
      <w:pPr>
        <w:widowControl w:val="0"/>
        <w:autoSpaceDE w:val="0"/>
        <w:autoSpaceDN w:val="0"/>
        <w:jc w:val="center"/>
        <w:rPr>
          <w:sz w:val="20"/>
          <w:szCs w:val="22"/>
        </w:rPr>
      </w:pPr>
      <w:r w:rsidRPr="009A39AE">
        <w:rPr>
          <w:sz w:val="20"/>
          <w:szCs w:val="22"/>
        </w:rPr>
        <w:t>_______________________________________________________________________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 xml:space="preserve">в соответствии с </w:t>
      </w:r>
      <w:hyperlink r:id="rId28">
        <w:r w:rsidRPr="009A39AE">
          <w:rPr>
            <w:color w:val="0000FF"/>
            <w:sz w:val="20"/>
            <w:szCs w:val="22"/>
          </w:rPr>
          <w:t>ч. 4 ст. 11</w:t>
        </w:r>
      </w:hyperlink>
      <w:r w:rsidRPr="009A39AE">
        <w:rPr>
          <w:sz w:val="20"/>
          <w:szCs w:val="22"/>
        </w:rPr>
        <w:t xml:space="preserve"> Водного кодекса РФ)</w:t>
      </w: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r w:rsidRPr="009A39AE">
        <w:rPr>
          <w:sz w:val="20"/>
          <w:szCs w:val="22"/>
        </w:rPr>
        <w:t>4. Объем донного грунта, подлежащего изъятию __________________________</w:t>
      </w: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p>
    <w:p w:rsidR="009A39AE" w:rsidRPr="009A39AE" w:rsidRDefault="009A39AE" w:rsidP="009A39AE">
      <w:pPr>
        <w:widowControl w:val="0"/>
        <w:autoSpaceDE w:val="0"/>
        <w:autoSpaceDN w:val="0"/>
        <w:jc w:val="center"/>
        <w:rPr>
          <w:sz w:val="20"/>
          <w:szCs w:val="22"/>
        </w:rPr>
      </w:pPr>
      <w:r w:rsidRPr="009A39AE">
        <w:rPr>
          <w:sz w:val="20"/>
          <w:szCs w:val="22"/>
        </w:rPr>
        <w:t>____________________    _________________    __________________________</w:t>
      </w:r>
    </w:p>
    <w:p w:rsidR="009A39AE" w:rsidRPr="009A39AE" w:rsidRDefault="009A39AE" w:rsidP="009A39AE">
      <w:pPr>
        <w:widowControl w:val="0"/>
        <w:autoSpaceDE w:val="0"/>
        <w:autoSpaceDN w:val="0"/>
        <w:jc w:val="center"/>
        <w:rPr>
          <w:sz w:val="20"/>
          <w:szCs w:val="22"/>
        </w:rPr>
      </w:pPr>
      <w:r w:rsidRPr="009A39AE">
        <w:rPr>
          <w:sz w:val="20"/>
          <w:szCs w:val="22"/>
        </w:rPr>
        <w:t>(</w:t>
      </w:r>
      <w:proofErr w:type="gramStart"/>
      <w:r w:rsidRPr="009A39AE">
        <w:rPr>
          <w:sz w:val="20"/>
          <w:szCs w:val="22"/>
        </w:rPr>
        <w:t xml:space="preserve">должность)   </w:t>
      </w:r>
      <w:proofErr w:type="gramEnd"/>
      <w:r w:rsidRPr="009A39AE">
        <w:rPr>
          <w:sz w:val="20"/>
          <w:szCs w:val="22"/>
        </w:rPr>
        <w:t xml:space="preserve">          (подпись)         (фамилия, имя, отчество</w:t>
      </w:r>
    </w:p>
    <w:p w:rsidR="009A39AE" w:rsidRPr="009A39AE" w:rsidRDefault="009A39AE" w:rsidP="009A39AE">
      <w:pPr>
        <w:widowControl w:val="0"/>
        <w:autoSpaceDE w:val="0"/>
        <w:autoSpaceDN w:val="0"/>
        <w:jc w:val="center"/>
        <w:rPr>
          <w:sz w:val="20"/>
          <w:szCs w:val="22"/>
        </w:rPr>
      </w:pPr>
      <w:r w:rsidRPr="009A39AE">
        <w:rPr>
          <w:sz w:val="20"/>
          <w:szCs w:val="22"/>
        </w:rPr>
        <w:t>(при наличии))</w:t>
      </w:r>
    </w:p>
    <w:p w:rsidR="009A39AE" w:rsidRPr="009A39AE" w:rsidRDefault="009A39AE" w:rsidP="009A39AE">
      <w:pPr>
        <w:widowControl w:val="0"/>
        <w:autoSpaceDE w:val="0"/>
        <w:autoSpaceDN w:val="0"/>
        <w:jc w:val="both"/>
        <w:rPr>
          <w:sz w:val="20"/>
          <w:szCs w:val="22"/>
        </w:rPr>
      </w:pPr>
      <w:r w:rsidRPr="009A39AE">
        <w:rPr>
          <w:sz w:val="20"/>
          <w:szCs w:val="22"/>
        </w:rPr>
        <w:t>М.П.</w:t>
      </w: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right"/>
        <w:outlineLvl w:val="1"/>
        <w:rPr>
          <w:sz w:val="22"/>
          <w:szCs w:val="22"/>
        </w:rPr>
      </w:pPr>
      <w:r w:rsidRPr="009A39AE">
        <w:rPr>
          <w:sz w:val="22"/>
          <w:szCs w:val="22"/>
        </w:rPr>
        <w:t>Приложение № 4</w:t>
      </w:r>
    </w:p>
    <w:p w:rsidR="009A39AE" w:rsidRPr="009A39AE" w:rsidRDefault="009A39AE" w:rsidP="009A39AE">
      <w:pPr>
        <w:widowControl w:val="0"/>
        <w:autoSpaceDE w:val="0"/>
        <w:autoSpaceDN w:val="0"/>
        <w:jc w:val="right"/>
        <w:rPr>
          <w:sz w:val="22"/>
          <w:szCs w:val="22"/>
        </w:rPr>
      </w:pPr>
      <w:r w:rsidRPr="009A39AE">
        <w:rPr>
          <w:sz w:val="22"/>
          <w:szCs w:val="22"/>
        </w:rPr>
        <w:t xml:space="preserve">К Административному регламенту </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(наименование органа местного самоуправления)</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b/>
          <w:sz w:val="22"/>
          <w:szCs w:val="22"/>
        </w:rPr>
      </w:pPr>
      <w:bookmarkStart w:id="19" w:name="P980"/>
      <w:bookmarkEnd w:id="19"/>
      <w:r w:rsidRPr="009A39AE">
        <w:rPr>
          <w:b/>
          <w:sz w:val="22"/>
          <w:szCs w:val="22"/>
        </w:rPr>
        <w:t xml:space="preserve">   Решение об использовании донного грунта, извлеченного при проведении</w:t>
      </w:r>
    </w:p>
    <w:p w:rsidR="009A39AE" w:rsidRPr="009A39AE" w:rsidRDefault="009A39AE" w:rsidP="009A39AE">
      <w:pPr>
        <w:widowControl w:val="0"/>
        <w:autoSpaceDE w:val="0"/>
        <w:autoSpaceDN w:val="0"/>
        <w:jc w:val="both"/>
        <w:rPr>
          <w:b/>
          <w:sz w:val="22"/>
          <w:szCs w:val="22"/>
        </w:rPr>
      </w:pPr>
      <w:r w:rsidRPr="009A39AE">
        <w:rPr>
          <w:b/>
          <w:sz w:val="22"/>
          <w:szCs w:val="22"/>
        </w:rPr>
        <w:t xml:space="preserve">   дноуглубительных и других работ, связанных с изменением дна и берегов</w:t>
      </w:r>
    </w:p>
    <w:p w:rsidR="009A39AE" w:rsidRPr="009A39AE" w:rsidRDefault="009A39AE" w:rsidP="009A39AE">
      <w:pPr>
        <w:widowControl w:val="0"/>
        <w:autoSpaceDE w:val="0"/>
        <w:autoSpaceDN w:val="0"/>
        <w:jc w:val="both"/>
        <w:rPr>
          <w:b/>
          <w:sz w:val="22"/>
          <w:szCs w:val="22"/>
        </w:rPr>
      </w:pPr>
      <w:r w:rsidRPr="009A39AE">
        <w:rPr>
          <w:b/>
          <w:sz w:val="22"/>
          <w:szCs w:val="22"/>
        </w:rPr>
        <w:t xml:space="preserve">                              водных объектов</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от _____________________</w:t>
      </w:r>
    </w:p>
    <w:p w:rsidR="009A39AE" w:rsidRPr="009A39AE" w:rsidRDefault="009A39AE" w:rsidP="009A39AE">
      <w:pPr>
        <w:widowControl w:val="0"/>
        <w:autoSpaceDE w:val="0"/>
        <w:autoSpaceDN w:val="0"/>
        <w:jc w:val="both"/>
        <w:rPr>
          <w:sz w:val="20"/>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1. Настоящее решение принято на основании заявления: 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(указывается наименование заявителя </w:t>
      </w:r>
      <w:r w:rsidRPr="009A39AE">
        <w:rPr>
          <w:sz w:val="20"/>
          <w:szCs w:val="22"/>
          <w:u w:val="single"/>
        </w:rPr>
        <w:t>либо третьих лиц</w:t>
      </w:r>
      <w:r w:rsidRPr="009A39AE">
        <w:rPr>
          <w:sz w:val="20"/>
          <w:szCs w:val="22"/>
        </w:rPr>
        <w:t>)</w:t>
      </w:r>
    </w:p>
    <w:p w:rsidR="009A39AE" w:rsidRPr="009A39AE" w:rsidRDefault="009A39AE" w:rsidP="009A39AE">
      <w:pPr>
        <w:widowControl w:val="0"/>
        <w:autoSpaceDE w:val="0"/>
        <w:autoSpaceDN w:val="0"/>
        <w:jc w:val="both"/>
        <w:rPr>
          <w:sz w:val="20"/>
          <w:szCs w:val="22"/>
        </w:rPr>
      </w:pPr>
      <w:r w:rsidRPr="009A39AE">
        <w:rPr>
          <w:sz w:val="20"/>
          <w:szCs w:val="22"/>
        </w:rPr>
        <w:t xml:space="preserve">    2.  </w:t>
      </w:r>
      <w:proofErr w:type="gramStart"/>
      <w:r w:rsidRPr="009A39AE">
        <w:rPr>
          <w:sz w:val="20"/>
          <w:szCs w:val="22"/>
        </w:rPr>
        <w:t>Донный  грунт</w:t>
      </w:r>
      <w:proofErr w:type="gramEnd"/>
      <w:r w:rsidRPr="009A39AE">
        <w:rPr>
          <w:sz w:val="20"/>
          <w:szCs w:val="22"/>
        </w:rPr>
        <w:t>, извлеченный при проведении дноуглубительных и других</w:t>
      </w:r>
    </w:p>
    <w:p w:rsidR="009A39AE" w:rsidRPr="009A39AE" w:rsidRDefault="009A39AE" w:rsidP="009A39AE">
      <w:pPr>
        <w:widowControl w:val="0"/>
        <w:autoSpaceDE w:val="0"/>
        <w:autoSpaceDN w:val="0"/>
        <w:jc w:val="both"/>
        <w:rPr>
          <w:sz w:val="20"/>
          <w:szCs w:val="22"/>
        </w:rPr>
      </w:pPr>
      <w:r w:rsidRPr="009A39AE">
        <w:rPr>
          <w:sz w:val="20"/>
          <w:szCs w:val="22"/>
        </w:rPr>
        <w:t xml:space="preserve">    </w:t>
      </w:r>
      <w:proofErr w:type="gramStart"/>
      <w:r w:rsidRPr="009A39AE">
        <w:rPr>
          <w:sz w:val="20"/>
          <w:szCs w:val="22"/>
        </w:rPr>
        <w:t>работ,  связанных</w:t>
      </w:r>
      <w:proofErr w:type="gramEnd"/>
      <w:r w:rsidRPr="009A39AE">
        <w:rPr>
          <w:sz w:val="20"/>
          <w:szCs w:val="22"/>
        </w:rPr>
        <w:t xml:space="preserve">  с  изменением  дна  и берегов водных объектов, будет</w:t>
      </w:r>
    </w:p>
    <w:p w:rsidR="009A39AE" w:rsidRPr="009A39AE" w:rsidRDefault="009A39AE" w:rsidP="009A39AE">
      <w:pPr>
        <w:widowControl w:val="0"/>
        <w:autoSpaceDE w:val="0"/>
        <w:autoSpaceDN w:val="0"/>
        <w:jc w:val="both"/>
        <w:rPr>
          <w:sz w:val="20"/>
          <w:szCs w:val="22"/>
        </w:rPr>
      </w:pPr>
      <w:r w:rsidRPr="009A39AE">
        <w:rPr>
          <w:sz w:val="20"/>
          <w:szCs w:val="22"/>
        </w:rPr>
        <w:t xml:space="preserve">    использован (нужное отметить):</w:t>
      </w:r>
    </w:p>
    <w:p w:rsidR="009A39AE" w:rsidRPr="009A39AE" w:rsidRDefault="009A39AE" w:rsidP="009A39AE">
      <w:pPr>
        <w:widowControl w:val="0"/>
        <w:autoSpaceDE w:val="0"/>
        <w:autoSpaceDN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rPr>
                <w:sz w:val="22"/>
                <w:szCs w:val="22"/>
              </w:rPr>
            </w:pPr>
            <w:r w:rsidRPr="009A39AE">
              <w:rPr>
                <w:sz w:val="22"/>
                <w:szCs w:val="22"/>
              </w:rPr>
              <w:t>Для обеспечения муниципальных нужд</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rPr>
                <w:sz w:val="22"/>
                <w:szCs w:val="22"/>
              </w:rPr>
            </w:pPr>
            <w:r w:rsidRPr="009A39AE">
              <w:rPr>
                <w:sz w:val="22"/>
                <w:szCs w:val="22"/>
              </w:rPr>
              <w:t xml:space="preserve">В интересах физического, юридического лица, </w:t>
            </w:r>
            <w:r w:rsidRPr="009A39AE">
              <w:rPr>
                <w:sz w:val="22"/>
                <w:szCs w:val="22"/>
                <w:u w:val="single"/>
              </w:rPr>
              <w:t>либо третьих лиц</w:t>
            </w:r>
            <w:r w:rsidRPr="009A39AE">
              <w:rPr>
                <w:sz w:val="22"/>
                <w:szCs w:val="22"/>
              </w:rPr>
              <w:t xml:space="preserve"> , осуществляющих проведение дноуглубительных работ, связанных с изменением дна и берегов водных объектов</w:t>
            </w:r>
          </w:p>
        </w:tc>
      </w:tr>
    </w:tbl>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2"/>
          <w:szCs w:val="22"/>
        </w:rPr>
      </w:pPr>
      <w:r w:rsidRPr="009A39AE">
        <w:rPr>
          <w:sz w:val="22"/>
          <w:szCs w:val="22"/>
        </w:rPr>
        <w:t>3. В случае использования для обеспечения муниципальных нужд указывается цель (цели) использования донного грунта (нужное отметить):</w:t>
      </w:r>
    </w:p>
    <w:p w:rsidR="009A39AE" w:rsidRPr="009A39AE" w:rsidRDefault="009A39AE" w:rsidP="009A39AE">
      <w:pPr>
        <w:widowControl w:val="0"/>
        <w:autoSpaceDE w:val="0"/>
        <w:autoSpaceDN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Организации благоустройства территории</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Осуществления дорожной деятельности</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Создания условий для массового отдыха жителей поселения и организация обустройства мест массового отдыха населения</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Создания искусственных земельных участков</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Для целей сельскохозяйственного производства</w:t>
            </w:r>
          </w:p>
        </w:tc>
      </w:tr>
      <w:tr w:rsidR="009A39AE" w:rsidRPr="009A39AE" w:rsidTr="00CD77CA">
        <w:tc>
          <w:tcPr>
            <w:tcW w:w="959" w:type="dxa"/>
          </w:tcPr>
          <w:p w:rsidR="009A39AE" w:rsidRPr="009A39AE" w:rsidRDefault="009A39AE" w:rsidP="009A39AE">
            <w:pPr>
              <w:widowControl w:val="0"/>
              <w:autoSpaceDE w:val="0"/>
              <w:autoSpaceDN w:val="0"/>
              <w:rPr>
                <w:sz w:val="22"/>
                <w:szCs w:val="22"/>
              </w:rPr>
            </w:pPr>
          </w:p>
        </w:tc>
        <w:tc>
          <w:tcPr>
            <w:tcW w:w="8107" w:type="dxa"/>
          </w:tcPr>
          <w:p w:rsidR="009A39AE" w:rsidRPr="009A39AE" w:rsidRDefault="009A39AE" w:rsidP="009A39AE">
            <w:pPr>
              <w:widowControl w:val="0"/>
              <w:autoSpaceDE w:val="0"/>
              <w:autoSpaceDN w:val="0"/>
              <w:jc w:val="both"/>
              <w:rPr>
                <w:sz w:val="22"/>
                <w:szCs w:val="22"/>
              </w:rPr>
            </w:pPr>
            <w:r w:rsidRPr="009A39AE">
              <w:rPr>
                <w:sz w:val="22"/>
                <w:szCs w:val="22"/>
              </w:rPr>
              <w:t xml:space="preserve">Для осуществления </w:t>
            </w:r>
            <w:proofErr w:type="spellStart"/>
            <w:r w:rsidRPr="009A39AE">
              <w:rPr>
                <w:sz w:val="22"/>
                <w:szCs w:val="22"/>
              </w:rPr>
              <w:t>аквакультуры</w:t>
            </w:r>
            <w:proofErr w:type="spellEnd"/>
            <w:r w:rsidRPr="009A39AE">
              <w:rPr>
                <w:sz w:val="22"/>
                <w:szCs w:val="22"/>
              </w:rPr>
              <w:t xml:space="preserve"> (рыбоводства)</w:t>
            </w:r>
          </w:p>
        </w:tc>
      </w:tr>
    </w:tbl>
    <w:p w:rsidR="009A39AE" w:rsidRPr="009A39AE" w:rsidRDefault="009A39AE" w:rsidP="009A39AE">
      <w:pPr>
        <w:widowControl w:val="0"/>
        <w:autoSpaceDE w:val="0"/>
        <w:autoSpaceDN w:val="0"/>
        <w:jc w:val="both"/>
        <w:rPr>
          <w:sz w:val="22"/>
          <w:szCs w:val="22"/>
        </w:rPr>
      </w:pPr>
    </w:p>
    <w:p w:rsidR="009A39AE" w:rsidRPr="009A39AE" w:rsidRDefault="009A39AE" w:rsidP="009A39AE">
      <w:pPr>
        <w:widowControl w:val="0"/>
        <w:autoSpaceDE w:val="0"/>
        <w:autoSpaceDN w:val="0"/>
        <w:jc w:val="both"/>
        <w:rPr>
          <w:sz w:val="20"/>
          <w:szCs w:val="22"/>
        </w:rPr>
      </w:pPr>
      <w:r w:rsidRPr="009A39AE">
        <w:rPr>
          <w:sz w:val="20"/>
          <w:szCs w:val="22"/>
        </w:rPr>
        <w:t xml:space="preserve">    Место проведения работ 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(наименование субъекта РФ, муниципального</w:t>
      </w:r>
    </w:p>
    <w:p w:rsidR="009A39AE" w:rsidRPr="009A39AE" w:rsidRDefault="009A39AE" w:rsidP="009A39AE">
      <w:pPr>
        <w:widowControl w:val="0"/>
        <w:autoSpaceDE w:val="0"/>
        <w:autoSpaceDN w:val="0"/>
        <w:jc w:val="both"/>
        <w:rPr>
          <w:sz w:val="20"/>
          <w:szCs w:val="22"/>
        </w:rPr>
      </w:pPr>
      <w:r w:rsidRPr="009A39AE">
        <w:rPr>
          <w:sz w:val="20"/>
          <w:szCs w:val="22"/>
        </w:rPr>
        <w:t xml:space="preserve">                                   образования, кадастровый номер</w:t>
      </w:r>
    </w:p>
    <w:p w:rsidR="009A39AE" w:rsidRPr="009A39AE" w:rsidRDefault="009A39AE" w:rsidP="009A39AE">
      <w:pPr>
        <w:widowControl w:val="0"/>
        <w:autoSpaceDE w:val="0"/>
        <w:autoSpaceDN w:val="0"/>
        <w:jc w:val="both"/>
        <w:rPr>
          <w:sz w:val="20"/>
          <w:szCs w:val="22"/>
        </w:rPr>
      </w:pPr>
      <w:r w:rsidRPr="009A39AE">
        <w:rPr>
          <w:sz w:val="20"/>
          <w:szCs w:val="22"/>
        </w:rPr>
        <w:t>___________________________________________________________________________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земельного участка (при наличии), координаты части водного объекта,</w:t>
      </w:r>
    </w:p>
    <w:p w:rsidR="009A39AE" w:rsidRPr="009A39AE" w:rsidRDefault="009A39AE" w:rsidP="009A39AE">
      <w:pPr>
        <w:widowControl w:val="0"/>
        <w:autoSpaceDE w:val="0"/>
        <w:autoSpaceDN w:val="0"/>
        <w:jc w:val="both"/>
        <w:rPr>
          <w:sz w:val="20"/>
          <w:szCs w:val="22"/>
        </w:rPr>
      </w:pPr>
      <w:r w:rsidRPr="009A39AE">
        <w:rPr>
          <w:sz w:val="20"/>
          <w:szCs w:val="22"/>
        </w:rPr>
        <w:t>___________________________________________________________________________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(используемого заявителем для производства работ,</w:t>
      </w:r>
    </w:p>
    <w:p w:rsidR="009A39AE" w:rsidRPr="009A39AE" w:rsidRDefault="009A39AE" w:rsidP="009A39AE">
      <w:pPr>
        <w:widowControl w:val="0"/>
        <w:autoSpaceDE w:val="0"/>
        <w:autoSpaceDN w:val="0"/>
        <w:jc w:val="both"/>
        <w:rPr>
          <w:sz w:val="20"/>
          <w:szCs w:val="22"/>
        </w:rPr>
      </w:pPr>
      <w:r w:rsidRPr="009A39AE">
        <w:rPr>
          <w:sz w:val="20"/>
          <w:szCs w:val="22"/>
        </w:rPr>
        <w:t xml:space="preserve">                        площадь акватории в кв. км)</w:t>
      </w:r>
    </w:p>
    <w:p w:rsidR="009A39AE" w:rsidRPr="009A39AE" w:rsidRDefault="009A39AE" w:rsidP="009A39AE">
      <w:pPr>
        <w:widowControl w:val="0"/>
        <w:autoSpaceDE w:val="0"/>
        <w:autoSpaceDN w:val="0"/>
        <w:jc w:val="both"/>
        <w:rPr>
          <w:sz w:val="20"/>
          <w:szCs w:val="22"/>
        </w:rPr>
      </w:pPr>
      <w:r w:rsidRPr="009A39AE">
        <w:rPr>
          <w:sz w:val="20"/>
          <w:szCs w:val="22"/>
        </w:rPr>
        <w:t>Объемы (планируемые объемы) извлекаемого донного грунта ___________________</w:t>
      </w:r>
    </w:p>
    <w:p w:rsidR="009A39AE" w:rsidRPr="009A39AE" w:rsidRDefault="009A39AE" w:rsidP="009A39AE">
      <w:pPr>
        <w:widowControl w:val="0"/>
        <w:autoSpaceDE w:val="0"/>
        <w:autoSpaceDN w:val="0"/>
        <w:jc w:val="both"/>
        <w:rPr>
          <w:sz w:val="20"/>
          <w:szCs w:val="22"/>
        </w:rPr>
      </w:pPr>
      <w:r w:rsidRPr="009A39AE">
        <w:rPr>
          <w:sz w:val="20"/>
          <w:szCs w:val="22"/>
        </w:rPr>
        <w:t>Место складирования донных грунтов 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(кадастровый номер земельного участка)</w:t>
      </w:r>
    </w:p>
    <w:p w:rsidR="009A39AE" w:rsidRPr="009A39AE" w:rsidRDefault="009A39AE" w:rsidP="009A39AE">
      <w:pPr>
        <w:widowControl w:val="0"/>
        <w:autoSpaceDE w:val="0"/>
        <w:autoSpaceDN w:val="0"/>
        <w:jc w:val="both"/>
        <w:rPr>
          <w:sz w:val="20"/>
          <w:szCs w:val="22"/>
        </w:rPr>
      </w:pPr>
      <w:r w:rsidRPr="009A39AE">
        <w:rPr>
          <w:sz w:val="20"/>
          <w:szCs w:val="22"/>
        </w:rPr>
        <w:lastRenderedPageBreak/>
        <w:t>Место   фактического   использования   донного   грунта   для   обеспечения</w:t>
      </w:r>
    </w:p>
    <w:p w:rsidR="009A39AE" w:rsidRPr="009A39AE" w:rsidRDefault="009A39AE" w:rsidP="009A39AE">
      <w:pPr>
        <w:widowControl w:val="0"/>
        <w:autoSpaceDE w:val="0"/>
        <w:autoSpaceDN w:val="0"/>
        <w:jc w:val="both"/>
        <w:rPr>
          <w:sz w:val="20"/>
          <w:szCs w:val="22"/>
        </w:rPr>
      </w:pPr>
      <w:r w:rsidRPr="009A39AE">
        <w:rPr>
          <w:sz w:val="20"/>
          <w:szCs w:val="22"/>
        </w:rPr>
        <w:t>муниципальных нужд 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(кадастровый номер земельного участка)</w:t>
      </w:r>
    </w:p>
    <w:p w:rsidR="009A39AE" w:rsidRPr="009A39AE" w:rsidRDefault="009A39AE" w:rsidP="009A39AE">
      <w:pPr>
        <w:widowControl w:val="0"/>
        <w:autoSpaceDE w:val="0"/>
        <w:autoSpaceDN w:val="0"/>
        <w:jc w:val="both"/>
        <w:rPr>
          <w:sz w:val="20"/>
          <w:szCs w:val="22"/>
        </w:rPr>
      </w:pPr>
      <w:r w:rsidRPr="009A39AE">
        <w:rPr>
          <w:sz w:val="20"/>
          <w:szCs w:val="22"/>
        </w:rPr>
        <w:t xml:space="preserve">    4. В случае использования донного грунта в интересах физического,</w:t>
      </w:r>
    </w:p>
    <w:p w:rsidR="009A39AE" w:rsidRPr="009A39AE" w:rsidRDefault="009A39AE" w:rsidP="009A39AE">
      <w:pPr>
        <w:widowControl w:val="0"/>
        <w:autoSpaceDE w:val="0"/>
        <w:autoSpaceDN w:val="0"/>
        <w:jc w:val="both"/>
        <w:rPr>
          <w:sz w:val="20"/>
          <w:szCs w:val="22"/>
        </w:rPr>
      </w:pPr>
      <w:r w:rsidRPr="009A39AE">
        <w:rPr>
          <w:sz w:val="20"/>
          <w:szCs w:val="22"/>
        </w:rPr>
        <w:t xml:space="preserve">    юридического лица, осуществляющих проведение дноуглубительных и других</w:t>
      </w:r>
    </w:p>
    <w:p w:rsidR="009A39AE" w:rsidRPr="009A39AE" w:rsidRDefault="009A39AE" w:rsidP="009A39AE">
      <w:pPr>
        <w:widowControl w:val="0"/>
        <w:autoSpaceDE w:val="0"/>
        <w:autoSpaceDN w:val="0"/>
        <w:jc w:val="both"/>
        <w:rPr>
          <w:sz w:val="20"/>
          <w:szCs w:val="22"/>
        </w:rPr>
      </w:pPr>
      <w:r w:rsidRPr="009A39AE">
        <w:rPr>
          <w:sz w:val="20"/>
          <w:szCs w:val="22"/>
        </w:rPr>
        <w:t xml:space="preserve">    работ, связанных с изменением дна и берегов водных объектов:</w:t>
      </w:r>
    </w:p>
    <w:p w:rsidR="009A39AE" w:rsidRPr="009A39AE" w:rsidRDefault="009A39AE" w:rsidP="009A39AE">
      <w:pPr>
        <w:widowControl w:val="0"/>
        <w:autoSpaceDE w:val="0"/>
        <w:autoSpaceDN w:val="0"/>
        <w:jc w:val="both"/>
        <w:rPr>
          <w:sz w:val="20"/>
          <w:szCs w:val="22"/>
        </w:rPr>
      </w:pPr>
      <w:r w:rsidRPr="009A39AE">
        <w:rPr>
          <w:sz w:val="20"/>
          <w:szCs w:val="22"/>
        </w:rPr>
        <w:t>___________________________________________________________________________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(указывается наименование физического, юридического лица)</w:t>
      </w:r>
    </w:p>
    <w:p w:rsidR="009A39AE" w:rsidRPr="009A39AE" w:rsidRDefault="009A39AE" w:rsidP="009A39AE">
      <w:pPr>
        <w:widowControl w:val="0"/>
        <w:autoSpaceDE w:val="0"/>
        <w:autoSpaceDN w:val="0"/>
        <w:jc w:val="both"/>
        <w:rPr>
          <w:sz w:val="20"/>
          <w:szCs w:val="22"/>
        </w:rPr>
      </w:pPr>
      <w:r w:rsidRPr="009A39AE">
        <w:rPr>
          <w:sz w:val="20"/>
          <w:szCs w:val="22"/>
        </w:rPr>
        <w:t>Руководитель органа</w:t>
      </w:r>
    </w:p>
    <w:p w:rsidR="009A39AE" w:rsidRPr="009A39AE" w:rsidRDefault="009A39AE" w:rsidP="009A39AE">
      <w:pPr>
        <w:widowControl w:val="0"/>
        <w:autoSpaceDE w:val="0"/>
        <w:autoSpaceDN w:val="0"/>
        <w:jc w:val="both"/>
        <w:rPr>
          <w:sz w:val="20"/>
          <w:szCs w:val="22"/>
        </w:rPr>
      </w:pPr>
      <w:r w:rsidRPr="009A39AE">
        <w:rPr>
          <w:sz w:val="20"/>
          <w:szCs w:val="22"/>
        </w:rPr>
        <w:t>местного самоуправления ______________     ________________________________</w:t>
      </w:r>
    </w:p>
    <w:p w:rsidR="009A39AE" w:rsidRPr="009A39AE" w:rsidRDefault="009A39AE" w:rsidP="009A39AE">
      <w:pPr>
        <w:widowControl w:val="0"/>
        <w:autoSpaceDE w:val="0"/>
        <w:autoSpaceDN w:val="0"/>
        <w:jc w:val="both"/>
        <w:rPr>
          <w:sz w:val="20"/>
          <w:szCs w:val="22"/>
        </w:rPr>
      </w:pPr>
      <w:r w:rsidRPr="009A39AE">
        <w:rPr>
          <w:sz w:val="20"/>
          <w:szCs w:val="22"/>
        </w:rPr>
        <w:t xml:space="preserve">                           (</w:t>
      </w:r>
      <w:proofErr w:type="gramStart"/>
      <w:r w:rsidRPr="009A39AE">
        <w:rPr>
          <w:sz w:val="20"/>
          <w:szCs w:val="22"/>
        </w:rPr>
        <w:t xml:space="preserve">подпись)   </w:t>
      </w:r>
      <w:proofErr w:type="gramEnd"/>
      <w:r w:rsidRPr="009A39AE">
        <w:rPr>
          <w:sz w:val="20"/>
          <w:szCs w:val="22"/>
        </w:rPr>
        <w:t xml:space="preserve">        (фамилия, имя, отчество</w:t>
      </w:r>
    </w:p>
    <w:p w:rsidR="009A39AE" w:rsidRPr="009A39AE" w:rsidRDefault="009A39AE" w:rsidP="009A39AE">
      <w:pPr>
        <w:widowControl w:val="0"/>
        <w:autoSpaceDE w:val="0"/>
        <w:autoSpaceDN w:val="0"/>
        <w:jc w:val="both"/>
        <w:rPr>
          <w:rFonts w:eastAsia="Calibri"/>
          <w:sz w:val="28"/>
          <w:szCs w:val="22"/>
          <w:lang w:eastAsia="en-US"/>
        </w:rPr>
      </w:pPr>
      <w:r w:rsidRPr="009A39AE">
        <w:rPr>
          <w:sz w:val="20"/>
          <w:szCs w:val="22"/>
        </w:rPr>
        <w:t xml:space="preserve">                                                   (при наличии))</w:t>
      </w: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r w:rsidRPr="009A39AE">
        <w:rPr>
          <w:sz w:val="22"/>
          <w:szCs w:val="22"/>
        </w:rPr>
        <w:lastRenderedPageBreak/>
        <w:t xml:space="preserve"> Приложение № 5</w:t>
      </w:r>
    </w:p>
    <w:p w:rsidR="009A39AE" w:rsidRPr="009A39AE" w:rsidRDefault="009A39AE" w:rsidP="009A39AE">
      <w:pPr>
        <w:widowControl w:val="0"/>
        <w:autoSpaceDE w:val="0"/>
        <w:autoSpaceDN w:val="0"/>
        <w:jc w:val="right"/>
        <w:outlineLvl w:val="1"/>
        <w:rPr>
          <w:sz w:val="22"/>
          <w:szCs w:val="22"/>
        </w:rPr>
      </w:pPr>
      <w:r w:rsidRPr="009A39AE">
        <w:rPr>
          <w:sz w:val="22"/>
          <w:szCs w:val="22"/>
        </w:rPr>
        <w:t xml:space="preserve">К Административному регламенту </w:t>
      </w: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9A39AE">
        <w:rPr>
          <w:rFonts w:ascii="Courier New" w:hAnsi="Courier New" w:cs="Courier New"/>
          <w:sz w:val="21"/>
          <w:szCs w:val="21"/>
        </w:rPr>
        <w:t>___________________________________________________________________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9A39AE">
        <w:rPr>
          <w:rFonts w:ascii="Courier New" w:hAnsi="Courier New" w:cs="Courier New"/>
          <w:sz w:val="21"/>
          <w:szCs w:val="21"/>
        </w:rPr>
        <w:t xml:space="preserve">            (наименование органа местного самоуправления)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9A39AE">
        <w:rPr>
          <w:b/>
          <w:bCs/>
          <w:sz w:val="22"/>
          <w:szCs w:val="22"/>
        </w:rPr>
        <w:t>ЗАЯВЛЕНИЕ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9A39AE">
        <w:rPr>
          <w:b/>
          <w:bCs/>
          <w:sz w:val="22"/>
          <w:szCs w:val="22"/>
        </w:rPr>
        <w:t>о выдаче дубликата решения об использовании донного грунта, извлеченного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9A39AE">
        <w:rPr>
          <w:b/>
          <w:bCs/>
          <w:sz w:val="22"/>
          <w:szCs w:val="22"/>
        </w:rPr>
        <w:t>при проведении дноуглубительных и других работ, связанных с изменением</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9A39AE">
        <w:rPr>
          <w:b/>
          <w:bCs/>
          <w:sz w:val="22"/>
          <w:szCs w:val="22"/>
        </w:rPr>
        <w:t>дна и берегов водных объектов</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9A39AE">
        <w:rPr>
          <w:rFonts w:ascii="Courier New" w:hAnsi="Courier New" w:cs="Courier New"/>
          <w:sz w:val="21"/>
          <w:szCs w:val="21"/>
        </w:rPr>
        <w:t xml:space="preserve">                       </w:t>
      </w:r>
      <w:r w:rsidRPr="009A39AE">
        <w:rPr>
          <w:rFonts w:ascii="Courier New" w:hAnsi="Courier New" w:cs="Courier New"/>
          <w:b/>
          <w:bCs/>
          <w:sz w:val="21"/>
          <w:szCs w:val="21"/>
        </w:rPr>
        <w:t xml:space="preserve">  (*) (далее - решение)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9A39AE">
        <w:rPr>
          <w:sz w:val="21"/>
          <w:szCs w:val="21"/>
        </w:rPr>
        <w:t>"___"_______________ 20____ г</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Прошу выдать дубликат решения от __________ об использовании донного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грунта, извлеченного при проведении дноуглубительных и других работ,</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связанных с изменением дна и берегов водных объектов</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Приложение: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w:t>
      </w:r>
      <w:proofErr w:type="gramStart"/>
      <w:r w:rsidRPr="009A39AE">
        <w:rPr>
          <w:sz w:val="21"/>
          <w:szCs w:val="21"/>
        </w:rPr>
        <w:t>а)  копия</w:t>
      </w:r>
      <w:proofErr w:type="gramEnd"/>
      <w:r w:rsidRPr="009A39AE">
        <w:rPr>
          <w:sz w:val="21"/>
          <w:szCs w:val="21"/>
        </w:rPr>
        <w:t xml:space="preserve">  документа,  удостоверяющего  личность,  - для физического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лица;</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w:t>
      </w:r>
      <w:proofErr w:type="gramStart"/>
      <w:r w:rsidRPr="009A39AE">
        <w:rPr>
          <w:sz w:val="21"/>
          <w:szCs w:val="21"/>
        </w:rPr>
        <w:t xml:space="preserve">б)   </w:t>
      </w:r>
      <w:proofErr w:type="gramEnd"/>
      <w:r w:rsidRPr="009A39AE">
        <w:rPr>
          <w:sz w:val="21"/>
          <w:szCs w:val="21"/>
        </w:rPr>
        <w:t xml:space="preserve"> документ,  подтверждающий  полномочия  лица  на  осуществление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действий    от    </w:t>
      </w:r>
      <w:proofErr w:type="gramStart"/>
      <w:r w:rsidRPr="009A39AE">
        <w:rPr>
          <w:sz w:val="21"/>
          <w:szCs w:val="21"/>
        </w:rPr>
        <w:t>имени  заявителя</w:t>
      </w:r>
      <w:proofErr w:type="gramEnd"/>
      <w:r w:rsidRPr="009A39AE">
        <w:rPr>
          <w:sz w:val="21"/>
          <w:szCs w:val="21"/>
        </w:rPr>
        <w:t>,  в  случае  если  заявление  подается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представителем заявителя;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w:t>
      </w:r>
      <w:proofErr w:type="gramStart"/>
      <w:r w:rsidRPr="009A39AE">
        <w:rPr>
          <w:sz w:val="21"/>
          <w:szCs w:val="21"/>
        </w:rPr>
        <w:t>в)  заключение</w:t>
      </w:r>
      <w:proofErr w:type="gramEnd"/>
      <w:r w:rsidRPr="009A39AE">
        <w:rPr>
          <w:sz w:val="21"/>
          <w:szCs w:val="21"/>
        </w:rPr>
        <w:t xml:space="preserve">  территориального  органа  Федерального  агентства по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недропользованию   об   отсутствии   </w:t>
      </w:r>
      <w:proofErr w:type="gramStart"/>
      <w:r w:rsidRPr="009A39AE">
        <w:rPr>
          <w:sz w:val="21"/>
          <w:szCs w:val="21"/>
        </w:rPr>
        <w:t>твердых  полезных</w:t>
      </w:r>
      <w:proofErr w:type="gramEnd"/>
      <w:r w:rsidRPr="009A39AE">
        <w:rPr>
          <w:sz w:val="21"/>
          <w:szCs w:val="21"/>
        </w:rPr>
        <w:t xml:space="preserve">   ископаемых,   не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относящихся к общераспространенным полезным ископаемым;</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 xml:space="preserve">     </w:t>
      </w:r>
      <w:proofErr w:type="gramStart"/>
      <w:r w:rsidRPr="009A39AE">
        <w:rPr>
          <w:sz w:val="21"/>
          <w:szCs w:val="21"/>
        </w:rPr>
        <w:t>г)  заключение</w:t>
      </w:r>
      <w:proofErr w:type="gramEnd"/>
      <w:r w:rsidRPr="009A39AE">
        <w:rPr>
          <w:sz w:val="21"/>
          <w:szCs w:val="21"/>
        </w:rPr>
        <w:t xml:space="preserve"> территориального органа Федерального агентства водных</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proofErr w:type="gramStart"/>
      <w:r w:rsidRPr="009A39AE">
        <w:rPr>
          <w:sz w:val="21"/>
          <w:szCs w:val="21"/>
        </w:rPr>
        <w:t>ресурсов  об</w:t>
      </w:r>
      <w:proofErr w:type="gramEnd"/>
      <w:r w:rsidRPr="009A39AE">
        <w:rPr>
          <w:sz w:val="21"/>
          <w:szCs w:val="21"/>
        </w:rPr>
        <w:t xml:space="preserve">  основаниях  проведения  дноуглубительных  и  других  работ,</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proofErr w:type="gramStart"/>
      <w:r w:rsidRPr="009A39AE">
        <w:rPr>
          <w:sz w:val="21"/>
          <w:szCs w:val="21"/>
        </w:rPr>
        <w:t>связанных  с</w:t>
      </w:r>
      <w:proofErr w:type="gramEnd"/>
      <w:r w:rsidRPr="009A39AE">
        <w:rPr>
          <w:sz w:val="21"/>
          <w:szCs w:val="21"/>
        </w:rPr>
        <w:t xml:space="preserve">  изменением  дна  и  берегов  водных  объектов, в результате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которых получен донный грунт.</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Представленные документы и сведения, указанные в заявлении, достоверны.</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Расписку о принятии документов получил(а). 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Номер телефона и адрес электронной почты для связи: 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1"/>
          <w:szCs w:val="21"/>
        </w:rPr>
      </w:pPr>
      <w:r w:rsidRPr="009A39AE">
        <w:rPr>
          <w:sz w:val="21"/>
          <w:szCs w:val="21"/>
        </w:rPr>
        <w:t>Результат рассмотрения настоящего заявления прошу:</w:t>
      </w:r>
    </w:p>
    <w:tbl>
      <w:tblPr>
        <w:tblW w:w="9704" w:type="dxa"/>
        <w:tblCellMar>
          <w:top w:w="15" w:type="dxa"/>
          <w:left w:w="15" w:type="dxa"/>
          <w:bottom w:w="15" w:type="dxa"/>
          <w:right w:w="15" w:type="dxa"/>
        </w:tblCellMar>
        <w:tblLook w:val="04A0" w:firstRow="1" w:lastRow="0" w:firstColumn="1" w:lastColumn="0" w:noHBand="0" w:noVBand="1"/>
      </w:tblPr>
      <w:tblGrid>
        <w:gridCol w:w="8591"/>
        <w:gridCol w:w="1113"/>
      </w:tblGrid>
      <w:tr w:rsidR="009A39AE" w:rsidRPr="009A39AE" w:rsidTr="009A39AE">
        <w:trPr>
          <w:trHeight w:val="1078"/>
        </w:trPr>
        <w:tc>
          <w:tcPr>
            <w:tcW w:w="859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Выдать на бумажном носителе при личном обращении в уполномоченный орган ____________________________________________________________</w:t>
            </w:r>
          </w:p>
        </w:tc>
        <w:tc>
          <w:tcPr>
            <w:tcW w:w="111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 </w:t>
            </w:r>
          </w:p>
        </w:tc>
      </w:tr>
      <w:tr w:rsidR="009A39AE" w:rsidRPr="009A39AE" w:rsidTr="009A39AE">
        <w:trPr>
          <w:trHeight w:val="952"/>
        </w:trPr>
        <w:tc>
          <w:tcPr>
            <w:tcW w:w="859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Направить на бумажном носителе на почтовый адрес: ____________________________________________________________</w:t>
            </w:r>
          </w:p>
        </w:tc>
        <w:tc>
          <w:tcPr>
            <w:tcW w:w="111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 </w:t>
            </w:r>
          </w:p>
        </w:tc>
      </w:tr>
      <w:tr w:rsidR="009A39AE" w:rsidRPr="009A39AE" w:rsidTr="00CD77CA">
        <w:trPr>
          <w:trHeight w:val="793"/>
        </w:trPr>
        <w:tc>
          <w:tcPr>
            <w:tcW w:w="859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Указывается один из перечисленных способов</w:t>
            </w:r>
          </w:p>
        </w:tc>
        <w:tc>
          <w:tcPr>
            <w:tcW w:w="111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rPr>
                <w:sz w:val="23"/>
                <w:szCs w:val="23"/>
              </w:rPr>
            </w:pPr>
            <w:r w:rsidRPr="009A39AE">
              <w:rPr>
                <w:sz w:val="23"/>
                <w:szCs w:val="23"/>
              </w:rPr>
              <w:t> </w:t>
            </w:r>
          </w:p>
        </w:tc>
      </w:tr>
    </w:tbl>
    <w:p w:rsidR="009A39AE" w:rsidRPr="009A39AE" w:rsidRDefault="009A39AE" w:rsidP="009A39AE">
      <w:pPr>
        <w:spacing w:before="100" w:beforeAutospacing="1" w:after="100" w:afterAutospacing="1"/>
      </w:pPr>
      <w:r w:rsidRPr="009A39AE">
        <w:t> </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9A39AE">
        <w:rPr>
          <w:sz w:val="21"/>
          <w:szCs w:val="21"/>
        </w:rPr>
        <w:t>_____________ ___________________________________________________________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9A39AE">
        <w:rPr>
          <w:sz w:val="21"/>
          <w:szCs w:val="21"/>
        </w:rPr>
        <w:t xml:space="preserve">   (</w:t>
      </w:r>
      <w:proofErr w:type="gramStart"/>
      <w:r w:rsidRPr="009A39AE">
        <w:rPr>
          <w:sz w:val="21"/>
          <w:szCs w:val="21"/>
        </w:rPr>
        <w:t xml:space="preserve">подпись)   </w:t>
      </w:r>
      <w:proofErr w:type="gramEnd"/>
      <w:r w:rsidRPr="009A39AE">
        <w:rPr>
          <w:sz w:val="21"/>
          <w:szCs w:val="21"/>
        </w:rPr>
        <w:t xml:space="preserve">    (фамилия, имя, отчество (при наличии)</w:t>
      </w:r>
    </w:p>
    <w:p w:rsidR="009A39AE" w:rsidRPr="009A39AE" w:rsidRDefault="009A39AE" w:rsidP="009A39AE">
      <w:pPr>
        <w:widowControl w:val="0"/>
        <w:autoSpaceDE w:val="0"/>
        <w:autoSpaceDN w:val="0"/>
        <w:jc w:val="right"/>
        <w:outlineLvl w:val="1"/>
        <w:rPr>
          <w:sz w:val="22"/>
          <w:szCs w:val="22"/>
        </w:rPr>
      </w:pPr>
      <w:r w:rsidRPr="009A39AE">
        <w:rPr>
          <w:sz w:val="22"/>
          <w:szCs w:val="22"/>
        </w:rPr>
        <w:lastRenderedPageBreak/>
        <w:t>Приложение №6</w:t>
      </w:r>
    </w:p>
    <w:p w:rsidR="009A39AE" w:rsidRPr="009A39AE" w:rsidRDefault="009A39AE" w:rsidP="009A39AE">
      <w:pPr>
        <w:widowControl w:val="0"/>
        <w:autoSpaceDE w:val="0"/>
        <w:autoSpaceDN w:val="0"/>
        <w:jc w:val="right"/>
        <w:outlineLvl w:val="1"/>
        <w:rPr>
          <w:sz w:val="22"/>
          <w:szCs w:val="22"/>
        </w:rPr>
      </w:pPr>
      <w:r w:rsidRPr="009A39AE">
        <w:rPr>
          <w:sz w:val="22"/>
          <w:szCs w:val="22"/>
        </w:rPr>
        <w:t>К Административному регламенту</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_________________________________________________________________________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(наименование уполномоченного органа местного самоуправления)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1"/>
          <w:szCs w:val="21"/>
        </w:rPr>
      </w:pPr>
      <w:r w:rsidRPr="009A39AE">
        <w:rPr>
          <w:b/>
          <w:bCs/>
          <w:sz w:val="21"/>
          <w:szCs w:val="21"/>
        </w:rPr>
        <w:t>ЗАЯВЛЕНИЕ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1"/>
          <w:szCs w:val="21"/>
        </w:rPr>
      </w:pPr>
      <w:r w:rsidRPr="009A39AE">
        <w:rPr>
          <w:b/>
          <w:bCs/>
          <w:sz w:val="21"/>
          <w:szCs w:val="21"/>
        </w:rPr>
        <w:t>об исправлении допущенных опечаток и ошибок в решении об использовании</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1"/>
          <w:szCs w:val="21"/>
        </w:rPr>
      </w:pPr>
      <w:r w:rsidRPr="009A39AE">
        <w:rPr>
          <w:b/>
          <w:bCs/>
          <w:sz w:val="21"/>
          <w:szCs w:val="21"/>
        </w:rPr>
        <w:t>донного грунта, извлеченного при проведении дноуглубительных</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1"/>
          <w:szCs w:val="21"/>
        </w:rPr>
      </w:pPr>
      <w:r w:rsidRPr="009A39AE">
        <w:rPr>
          <w:b/>
          <w:bCs/>
          <w:sz w:val="21"/>
          <w:szCs w:val="21"/>
        </w:rPr>
        <w:t>и других работ, связанных с изменением дна и берегов водных объектов</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1"/>
          <w:szCs w:val="21"/>
        </w:rPr>
      </w:pPr>
      <w:r w:rsidRPr="009A39AE">
        <w:rPr>
          <w:b/>
          <w:bCs/>
          <w:sz w:val="21"/>
          <w:szCs w:val="21"/>
        </w:rPr>
        <w:t>(*) (далее - решение)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"_____"______________ 20____ г.</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Прошу исправить допущенную опечатку/ошибку в решении от ________ об</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использовании     донного    грунта, извлеченного    при    проведении</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дноуглубительных и других работ, связанных с изменением дна и берегов</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водных объектов.</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Приложение: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а) копия документа, удостоверяющего личность, - для физического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лица;</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w:t>
      </w:r>
      <w:proofErr w:type="gramStart"/>
      <w:r w:rsidRPr="009A39AE">
        <w:rPr>
          <w:sz w:val="21"/>
          <w:szCs w:val="21"/>
        </w:rPr>
        <w:t xml:space="preserve">б)   </w:t>
      </w:r>
      <w:proofErr w:type="gramEnd"/>
      <w:r w:rsidRPr="009A39AE">
        <w:rPr>
          <w:sz w:val="21"/>
          <w:szCs w:val="21"/>
        </w:rPr>
        <w:t xml:space="preserve"> документ,  подтверждающий  полномочия  лица  на  осуществление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действий    от    </w:t>
      </w:r>
      <w:proofErr w:type="gramStart"/>
      <w:r w:rsidRPr="009A39AE">
        <w:rPr>
          <w:sz w:val="21"/>
          <w:szCs w:val="21"/>
        </w:rPr>
        <w:t>имени  заявителя</w:t>
      </w:r>
      <w:proofErr w:type="gramEnd"/>
      <w:r w:rsidRPr="009A39AE">
        <w:rPr>
          <w:sz w:val="21"/>
          <w:szCs w:val="21"/>
        </w:rPr>
        <w:t>,  в  случае  если  заявление  подается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представителем заявителя;</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w:t>
      </w:r>
      <w:proofErr w:type="gramStart"/>
      <w:r w:rsidRPr="009A39AE">
        <w:rPr>
          <w:sz w:val="21"/>
          <w:szCs w:val="21"/>
        </w:rPr>
        <w:t>в)  заключение</w:t>
      </w:r>
      <w:proofErr w:type="gramEnd"/>
      <w:r w:rsidRPr="009A39AE">
        <w:rPr>
          <w:sz w:val="21"/>
          <w:szCs w:val="21"/>
        </w:rPr>
        <w:t xml:space="preserve">  территориального  органа  Федерального  агентства по</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недропользованию    об    отсутствии   </w:t>
      </w:r>
      <w:proofErr w:type="gramStart"/>
      <w:r w:rsidRPr="009A39AE">
        <w:rPr>
          <w:sz w:val="21"/>
          <w:szCs w:val="21"/>
        </w:rPr>
        <w:t>твердых  полезных</w:t>
      </w:r>
      <w:proofErr w:type="gramEnd"/>
      <w:r w:rsidRPr="009A39AE">
        <w:rPr>
          <w:sz w:val="21"/>
          <w:szCs w:val="21"/>
        </w:rPr>
        <w:t xml:space="preserve">  ископаемых,  не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относящихся к общераспространенным полезным ископаемым;</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w:t>
      </w:r>
      <w:proofErr w:type="gramStart"/>
      <w:r w:rsidRPr="009A39AE">
        <w:rPr>
          <w:sz w:val="21"/>
          <w:szCs w:val="21"/>
        </w:rPr>
        <w:t>г)  заключение</w:t>
      </w:r>
      <w:proofErr w:type="gramEnd"/>
      <w:r w:rsidRPr="009A39AE">
        <w:rPr>
          <w:sz w:val="21"/>
          <w:szCs w:val="21"/>
        </w:rPr>
        <w:t xml:space="preserve"> территориального органа Федерального агентства водных</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proofErr w:type="gramStart"/>
      <w:r w:rsidRPr="009A39AE">
        <w:rPr>
          <w:sz w:val="21"/>
          <w:szCs w:val="21"/>
        </w:rPr>
        <w:t>ресурсов  об</w:t>
      </w:r>
      <w:proofErr w:type="gramEnd"/>
      <w:r w:rsidRPr="009A39AE">
        <w:rPr>
          <w:sz w:val="21"/>
          <w:szCs w:val="21"/>
        </w:rPr>
        <w:t xml:space="preserve">  основаниях  проведения  дноуглубительных  и  других  работ,</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proofErr w:type="gramStart"/>
      <w:r w:rsidRPr="009A39AE">
        <w:rPr>
          <w:sz w:val="21"/>
          <w:szCs w:val="21"/>
        </w:rPr>
        <w:t>связанных  с</w:t>
      </w:r>
      <w:proofErr w:type="gramEnd"/>
      <w:r w:rsidRPr="009A39AE">
        <w:rPr>
          <w:sz w:val="21"/>
          <w:szCs w:val="21"/>
        </w:rPr>
        <w:t xml:space="preserve">  изменением  дна  и  берегов  водных  объектов, в результате</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которых получен донный грунт.</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Представленные документы и сведения, указанные в заявлении, достоверны.</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Расписку о принятии документов получил(а). 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Номер телефона и адрес электронной почты для связи: 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Результат рассмотрения настоящего заявления прошу:</w:t>
      </w:r>
    </w:p>
    <w:tbl>
      <w:tblPr>
        <w:tblW w:w="9794" w:type="dxa"/>
        <w:tblCellMar>
          <w:top w:w="15" w:type="dxa"/>
          <w:left w:w="15" w:type="dxa"/>
          <w:bottom w:w="15" w:type="dxa"/>
          <w:right w:w="15" w:type="dxa"/>
        </w:tblCellMar>
        <w:tblLook w:val="04A0" w:firstRow="1" w:lastRow="0" w:firstColumn="1" w:lastColumn="0" w:noHBand="0" w:noVBand="1"/>
      </w:tblPr>
      <w:tblGrid>
        <w:gridCol w:w="8301"/>
        <w:gridCol w:w="1493"/>
      </w:tblGrid>
      <w:tr w:rsidR="009A39AE" w:rsidRPr="009A39AE" w:rsidTr="00CD77CA">
        <w:trPr>
          <w:trHeight w:val="1044"/>
        </w:trPr>
        <w:tc>
          <w:tcPr>
            <w:tcW w:w="830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t>Выдать на бумажном носителе при личном обращении в уполномоченный орган ___________________________________________________________</w:t>
            </w:r>
          </w:p>
        </w:tc>
        <w:tc>
          <w:tcPr>
            <w:tcW w:w="149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t> </w:t>
            </w:r>
          </w:p>
        </w:tc>
      </w:tr>
      <w:tr w:rsidR="009A39AE" w:rsidRPr="009A39AE" w:rsidTr="00CD77CA">
        <w:trPr>
          <w:trHeight w:val="530"/>
        </w:trPr>
        <w:tc>
          <w:tcPr>
            <w:tcW w:w="830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t>Направить на бумажном носителе на почтовый адрес: ___________________________________________________________</w:t>
            </w:r>
          </w:p>
        </w:tc>
        <w:tc>
          <w:tcPr>
            <w:tcW w:w="149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t> </w:t>
            </w:r>
          </w:p>
        </w:tc>
      </w:tr>
      <w:tr w:rsidR="009A39AE" w:rsidRPr="009A39AE" w:rsidTr="00CD77CA">
        <w:trPr>
          <w:trHeight w:val="265"/>
        </w:trPr>
        <w:tc>
          <w:tcPr>
            <w:tcW w:w="8301"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lastRenderedPageBreak/>
              <w:t>Указывается один из перечисленных способов</w:t>
            </w:r>
          </w:p>
        </w:tc>
        <w:tc>
          <w:tcPr>
            <w:tcW w:w="1493" w:type="dxa"/>
            <w:tcBorders>
              <w:top w:val="single" w:sz="6" w:space="0" w:color="000000"/>
              <w:left w:val="single" w:sz="6" w:space="0" w:color="000000"/>
              <w:bottom w:val="single" w:sz="6" w:space="0" w:color="000000"/>
              <w:right w:val="single" w:sz="6" w:space="0" w:color="000000"/>
            </w:tcBorders>
            <w:hideMark/>
          </w:tcPr>
          <w:p w:rsidR="009A39AE" w:rsidRPr="009A39AE" w:rsidRDefault="009A39AE" w:rsidP="009A39AE">
            <w:pPr>
              <w:spacing w:line="360" w:lineRule="auto"/>
              <w:jc w:val="both"/>
              <w:rPr>
                <w:sz w:val="22"/>
                <w:szCs w:val="22"/>
              </w:rPr>
            </w:pPr>
            <w:r w:rsidRPr="009A39AE">
              <w:rPr>
                <w:sz w:val="22"/>
                <w:szCs w:val="22"/>
              </w:rPr>
              <w:t> </w:t>
            </w:r>
          </w:p>
        </w:tc>
      </w:tr>
    </w:tbl>
    <w:p w:rsidR="009A39AE" w:rsidRPr="009A39AE" w:rsidRDefault="009A39AE" w:rsidP="009A39AE">
      <w:pPr>
        <w:spacing w:before="100" w:beforeAutospacing="1" w:after="100" w:afterAutospacing="1" w:line="360" w:lineRule="auto"/>
        <w:jc w:val="both"/>
      </w:pPr>
      <w:r w:rsidRPr="009A39AE">
        <w:t> </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____________ ____________________________________________________________</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xml:space="preserve">  (</w:t>
      </w:r>
      <w:proofErr w:type="gramStart"/>
      <w:r w:rsidRPr="009A39AE">
        <w:rPr>
          <w:sz w:val="21"/>
          <w:szCs w:val="21"/>
        </w:rPr>
        <w:t xml:space="preserve">подпись)   </w:t>
      </w:r>
      <w:proofErr w:type="gramEnd"/>
      <w:r w:rsidRPr="009A39AE">
        <w:rPr>
          <w:sz w:val="21"/>
          <w:szCs w:val="21"/>
        </w:rPr>
        <w:t xml:space="preserve">           (фамилия, имя, отчество (при наличии)</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 Нужное подчеркнуть.</w:t>
      </w:r>
    </w:p>
    <w:p w:rsidR="009A39AE" w:rsidRPr="009A39AE" w:rsidRDefault="009A39AE" w:rsidP="009A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1"/>
          <w:szCs w:val="21"/>
        </w:rPr>
      </w:pPr>
      <w:r w:rsidRPr="009A39AE">
        <w:rPr>
          <w:sz w:val="21"/>
          <w:szCs w:val="21"/>
        </w:rPr>
        <w:t>──────────────────────────────</w:t>
      </w: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p>
    <w:p w:rsidR="009A39AE" w:rsidRPr="009A39AE" w:rsidRDefault="009A39AE" w:rsidP="009A39AE">
      <w:pPr>
        <w:widowControl w:val="0"/>
        <w:autoSpaceDE w:val="0"/>
        <w:autoSpaceDN w:val="0"/>
        <w:jc w:val="right"/>
        <w:outlineLvl w:val="1"/>
        <w:rPr>
          <w:sz w:val="22"/>
          <w:szCs w:val="22"/>
        </w:rPr>
      </w:pPr>
      <w:r w:rsidRPr="009A39AE">
        <w:rPr>
          <w:sz w:val="22"/>
          <w:szCs w:val="22"/>
        </w:rPr>
        <w:lastRenderedPageBreak/>
        <w:t xml:space="preserve">Приложение №7 </w:t>
      </w:r>
    </w:p>
    <w:p w:rsidR="009A39AE" w:rsidRPr="009A39AE" w:rsidRDefault="009A39AE" w:rsidP="009A39AE">
      <w:pPr>
        <w:widowControl w:val="0"/>
        <w:autoSpaceDE w:val="0"/>
        <w:autoSpaceDN w:val="0"/>
        <w:jc w:val="right"/>
        <w:outlineLvl w:val="1"/>
        <w:rPr>
          <w:sz w:val="22"/>
          <w:szCs w:val="22"/>
        </w:rPr>
      </w:pPr>
      <w:r w:rsidRPr="009A39AE">
        <w:rPr>
          <w:sz w:val="22"/>
          <w:szCs w:val="22"/>
        </w:rPr>
        <w:t xml:space="preserve">К Административному регламенту </w:t>
      </w:r>
    </w:p>
    <w:p w:rsidR="009A39AE" w:rsidRPr="009A39AE" w:rsidRDefault="009A39AE" w:rsidP="009A39AE">
      <w:pPr>
        <w:spacing w:after="200" w:line="276" w:lineRule="auto"/>
        <w:jc w:val="center"/>
        <w:rPr>
          <w:rFonts w:ascii="PT Astra Serif" w:hAnsi="PT Astra Serif"/>
          <w:sz w:val="26"/>
          <w:szCs w:val="26"/>
          <w:lang w:eastAsia="en-US"/>
        </w:rPr>
      </w:pPr>
    </w:p>
    <w:p w:rsidR="009A39AE" w:rsidRPr="009A39AE" w:rsidRDefault="009A39AE" w:rsidP="009A39AE">
      <w:pPr>
        <w:spacing w:after="200" w:line="276" w:lineRule="auto"/>
        <w:jc w:val="center"/>
        <w:rPr>
          <w:rFonts w:ascii="PT Astra Serif" w:hAnsi="PT Astra Serif"/>
          <w:sz w:val="26"/>
          <w:szCs w:val="26"/>
          <w:lang w:eastAsia="en-US"/>
        </w:rPr>
      </w:pPr>
      <w:r w:rsidRPr="009A39AE">
        <w:rPr>
          <w:rFonts w:ascii="PT Astra Serif" w:hAnsi="PT Astra Serif"/>
          <w:sz w:val="26"/>
          <w:szCs w:val="26"/>
          <w:lang w:eastAsia="en-US"/>
        </w:rPr>
        <w:t xml:space="preserve">Форма </w:t>
      </w:r>
      <w:proofErr w:type="gramStart"/>
      <w:r w:rsidRPr="009A39AE">
        <w:rPr>
          <w:rFonts w:ascii="PT Astra Serif" w:hAnsi="PT Astra Serif"/>
          <w:sz w:val="26"/>
          <w:szCs w:val="26"/>
          <w:lang w:eastAsia="en-US"/>
        </w:rPr>
        <w:t>заявления  об</w:t>
      </w:r>
      <w:proofErr w:type="gramEnd"/>
      <w:r w:rsidRPr="009A39AE">
        <w:rPr>
          <w:rFonts w:ascii="PT Astra Serif" w:hAnsi="PT Astra Serif"/>
          <w:sz w:val="26"/>
          <w:szCs w:val="26"/>
          <w:lang w:eastAsia="en-US"/>
        </w:rPr>
        <w:t xml:space="preserve"> оставлении запроса без рассмотрения</w:t>
      </w:r>
    </w:p>
    <w:p w:rsidR="009A39AE" w:rsidRPr="009A39AE" w:rsidRDefault="009A39AE" w:rsidP="009A39AE">
      <w:pPr>
        <w:jc w:val="right"/>
        <w:rPr>
          <w:rFonts w:ascii="PT Astra Serif" w:hAnsi="PT Astra Serif"/>
          <w:lang w:eastAsia="en-US"/>
        </w:rPr>
      </w:pPr>
    </w:p>
    <w:p w:rsidR="009A39AE" w:rsidRPr="009A39AE" w:rsidRDefault="009A39AE" w:rsidP="009A39AE">
      <w:pPr>
        <w:rPr>
          <w:rFonts w:ascii="PT Astra Serif" w:hAnsi="PT Astra Serif"/>
          <w:u w:val="single"/>
          <w:lang w:eastAsia="en-US"/>
        </w:rPr>
      </w:pPr>
      <w:r w:rsidRPr="009A39AE">
        <w:rPr>
          <w:rFonts w:ascii="PT Astra Serif" w:hAnsi="PT Astra Serif"/>
          <w:lang w:eastAsia="en-US"/>
        </w:rPr>
        <w:t xml:space="preserve">                                                                             </w:t>
      </w:r>
      <w:r w:rsidRPr="009A39AE">
        <w:rPr>
          <w:rFonts w:ascii="PT Astra Serif" w:hAnsi="PT Astra Serif"/>
          <w:u w:val="single"/>
          <w:lang w:eastAsia="en-US"/>
        </w:rPr>
        <w:t>Наименование уполномоченного органа</w:t>
      </w:r>
    </w:p>
    <w:p w:rsidR="009A39AE" w:rsidRPr="009A39AE" w:rsidRDefault="009A39AE" w:rsidP="009A39AE">
      <w:pPr>
        <w:jc w:val="center"/>
        <w:rPr>
          <w:rFonts w:ascii="PT Astra Serif" w:hAnsi="PT Astra Serif"/>
          <w:u w:val="single"/>
          <w:lang w:eastAsia="en-US"/>
        </w:rPr>
      </w:pPr>
      <w:r w:rsidRPr="009A39AE">
        <w:rPr>
          <w:rFonts w:ascii="PT Astra Serif" w:hAnsi="PT Astra Serif"/>
          <w:u w:val="single"/>
          <w:lang w:eastAsia="en-US"/>
        </w:rPr>
        <w:t>местного самоуправления</w:t>
      </w:r>
    </w:p>
    <w:p w:rsidR="009A39AE" w:rsidRPr="009A39AE" w:rsidRDefault="009A39AE" w:rsidP="009A39AE">
      <w:pPr>
        <w:jc w:val="right"/>
        <w:rPr>
          <w:rFonts w:ascii="PT Astra Serif" w:hAnsi="PT Astra Serif"/>
          <w:lang w:eastAsia="en-US"/>
        </w:rPr>
      </w:pPr>
      <w:r w:rsidRPr="009A39AE">
        <w:rPr>
          <w:rFonts w:ascii="PT Astra Serif" w:hAnsi="PT Astra Serif"/>
          <w:lang w:eastAsia="en-US"/>
        </w:rPr>
        <w:t>_________________________________________</w:t>
      </w:r>
    </w:p>
    <w:p w:rsidR="009A39AE" w:rsidRPr="009A39AE" w:rsidRDefault="009A39AE" w:rsidP="009A39AE">
      <w:pPr>
        <w:jc w:val="right"/>
        <w:rPr>
          <w:rFonts w:ascii="PT Astra Serif" w:hAnsi="PT Astra Serif"/>
          <w:lang w:eastAsia="en-US"/>
        </w:rPr>
      </w:pPr>
      <w:r w:rsidRPr="009A39AE">
        <w:rPr>
          <w:rFonts w:ascii="PT Astra Serif" w:hAnsi="PT Astra Serif"/>
          <w:lang w:eastAsia="en-US"/>
        </w:rPr>
        <w:t>_________________________________________</w:t>
      </w:r>
    </w:p>
    <w:p w:rsidR="009A39AE" w:rsidRPr="009A39AE" w:rsidRDefault="009A39AE" w:rsidP="009A39AE">
      <w:pPr>
        <w:jc w:val="right"/>
        <w:rPr>
          <w:rFonts w:ascii="PT Astra Serif" w:hAnsi="PT Astra Serif"/>
          <w:lang w:eastAsia="en-US"/>
        </w:rPr>
      </w:pPr>
      <w:r w:rsidRPr="009A39AE">
        <w:rPr>
          <w:rFonts w:ascii="PT Astra Serif" w:hAnsi="PT Astra Serif"/>
          <w:lang w:eastAsia="en-US"/>
        </w:rPr>
        <w:t xml:space="preserve">_________________________________________  </w:t>
      </w:r>
    </w:p>
    <w:p w:rsidR="009A39AE" w:rsidRPr="009A39AE" w:rsidRDefault="009A39AE" w:rsidP="009A39AE">
      <w:pPr>
        <w:jc w:val="right"/>
        <w:rPr>
          <w:rFonts w:ascii="PT Astra Serif" w:hAnsi="PT Astra Serif"/>
          <w:sz w:val="18"/>
          <w:szCs w:val="18"/>
          <w:lang w:eastAsia="en-US"/>
        </w:rPr>
      </w:pPr>
      <w:r w:rsidRPr="009A39AE">
        <w:rPr>
          <w:rFonts w:ascii="PT Astra Serif" w:hAnsi="PT Astra Serif"/>
          <w:lang w:eastAsia="en-US"/>
        </w:rPr>
        <w:t xml:space="preserve"> </w:t>
      </w:r>
      <w:r w:rsidRPr="009A39AE">
        <w:rPr>
          <w:rFonts w:ascii="PT Astra Serif" w:hAnsi="PT Astra Serif"/>
          <w:sz w:val="18"/>
          <w:szCs w:val="18"/>
          <w:lang w:eastAsia="en-US"/>
        </w:rPr>
        <w:t xml:space="preserve">(данные о Заявителе/представителя Заявителя: фамилия, имя, </w:t>
      </w:r>
    </w:p>
    <w:p w:rsidR="009A39AE" w:rsidRPr="009A39AE" w:rsidRDefault="009A39AE" w:rsidP="009A39AE">
      <w:pPr>
        <w:jc w:val="right"/>
        <w:rPr>
          <w:rFonts w:ascii="PT Astra Serif" w:hAnsi="PT Astra Serif"/>
          <w:sz w:val="18"/>
          <w:szCs w:val="18"/>
          <w:lang w:eastAsia="en-US"/>
        </w:rPr>
      </w:pPr>
      <w:r w:rsidRPr="009A39AE">
        <w:rPr>
          <w:rFonts w:ascii="PT Astra Serif" w:hAnsi="PT Astra Serif"/>
          <w:sz w:val="18"/>
          <w:szCs w:val="18"/>
          <w:lang w:eastAsia="en-US"/>
        </w:rPr>
        <w:t>отчество, почтовый адрес, адрес электронной почты, телефона)</w:t>
      </w:r>
    </w:p>
    <w:p w:rsidR="009A39AE" w:rsidRPr="009A39AE" w:rsidRDefault="009A39AE" w:rsidP="009A39AE">
      <w:pPr>
        <w:spacing w:after="200" w:line="276" w:lineRule="auto"/>
        <w:jc w:val="right"/>
        <w:rPr>
          <w:rFonts w:ascii="PT Astra Serif" w:hAnsi="PT Astra Serif"/>
          <w:b/>
          <w:bCs/>
          <w:sz w:val="26"/>
          <w:szCs w:val="26"/>
          <w:lang w:eastAsia="en-US"/>
        </w:rPr>
      </w:pPr>
    </w:p>
    <w:p w:rsidR="009A39AE" w:rsidRPr="009A39AE" w:rsidRDefault="009A39AE" w:rsidP="009A39AE">
      <w:pPr>
        <w:spacing w:line="276" w:lineRule="auto"/>
        <w:jc w:val="center"/>
        <w:rPr>
          <w:rFonts w:ascii="PT Astra Serif" w:hAnsi="PT Astra Serif"/>
          <w:b/>
          <w:bCs/>
          <w:sz w:val="26"/>
          <w:szCs w:val="26"/>
          <w:lang w:eastAsia="en-US"/>
        </w:rPr>
      </w:pPr>
      <w:r w:rsidRPr="009A39AE">
        <w:rPr>
          <w:rFonts w:ascii="PT Astra Serif" w:hAnsi="PT Astra Serif"/>
          <w:b/>
          <w:bCs/>
          <w:sz w:val="26"/>
          <w:szCs w:val="26"/>
          <w:lang w:eastAsia="en-US"/>
        </w:rPr>
        <w:t xml:space="preserve">Заявление </w:t>
      </w:r>
    </w:p>
    <w:p w:rsidR="009A39AE" w:rsidRPr="009A39AE" w:rsidRDefault="009A39AE" w:rsidP="009A39AE">
      <w:pPr>
        <w:spacing w:line="276" w:lineRule="auto"/>
        <w:jc w:val="center"/>
        <w:rPr>
          <w:rFonts w:ascii="PT Astra Serif" w:hAnsi="PT Astra Serif"/>
          <w:b/>
          <w:bCs/>
          <w:sz w:val="26"/>
          <w:szCs w:val="26"/>
          <w:lang w:eastAsia="en-US"/>
        </w:rPr>
      </w:pPr>
      <w:r w:rsidRPr="009A39AE">
        <w:rPr>
          <w:rFonts w:ascii="PT Astra Serif" w:hAnsi="PT Astra Serif"/>
          <w:b/>
          <w:bCs/>
          <w:sz w:val="26"/>
          <w:szCs w:val="26"/>
          <w:lang w:eastAsia="en-US"/>
        </w:rPr>
        <w:t>об оставлении запроса без рассмотрения</w:t>
      </w:r>
    </w:p>
    <w:p w:rsidR="009A39AE" w:rsidRPr="009A39AE" w:rsidRDefault="009A39AE" w:rsidP="009A39AE">
      <w:pPr>
        <w:spacing w:after="200" w:line="276" w:lineRule="auto"/>
        <w:jc w:val="center"/>
        <w:rPr>
          <w:rFonts w:ascii="PT Astra Serif" w:hAnsi="PT Astra Serif"/>
          <w:b/>
          <w:bCs/>
          <w:sz w:val="26"/>
          <w:szCs w:val="26"/>
          <w:lang w:eastAsia="en-US"/>
        </w:rPr>
      </w:pPr>
    </w:p>
    <w:p w:rsidR="009A39AE" w:rsidRPr="009A39AE" w:rsidRDefault="009A39AE" w:rsidP="009A39AE">
      <w:pPr>
        <w:spacing w:after="200" w:line="276" w:lineRule="auto"/>
        <w:rPr>
          <w:rFonts w:ascii="PT Astra Serif" w:hAnsi="PT Astra Serif"/>
          <w:sz w:val="26"/>
          <w:szCs w:val="26"/>
          <w:lang w:eastAsia="en-US"/>
        </w:rPr>
      </w:pPr>
      <w:r w:rsidRPr="009A39AE">
        <w:rPr>
          <w:rFonts w:ascii="PT Astra Serif" w:hAnsi="PT Astra Serif"/>
          <w:sz w:val="26"/>
          <w:szCs w:val="26"/>
          <w:lang w:eastAsia="en-US"/>
        </w:rPr>
        <w:t>Прошу оставить без рассмотрения заявление______________________________</w:t>
      </w:r>
      <w:proofErr w:type="gramStart"/>
      <w:r w:rsidRPr="009A39AE">
        <w:rPr>
          <w:rFonts w:ascii="PT Astra Serif" w:hAnsi="PT Astra Serif"/>
          <w:sz w:val="26"/>
          <w:szCs w:val="26"/>
          <w:lang w:eastAsia="en-US"/>
        </w:rPr>
        <w:t>_  по</w:t>
      </w:r>
      <w:proofErr w:type="gramEnd"/>
      <w:r w:rsidRPr="009A39AE">
        <w:rPr>
          <w:rFonts w:ascii="PT Astra Serif" w:hAnsi="PT Astra Serif"/>
          <w:sz w:val="26"/>
          <w:szCs w:val="26"/>
          <w:lang w:eastAsia="en-US"/>
        </w:rPr>
        <w:t xml:space="preserve"> причине________________________________________________________________</w:t>
      </w:r>
    </w:p>
    <w:p w:rsidR="009A39AE" w:rsidRPr="009A39AE" w:rsidRDefault="009A39AE" w:rsidP="009A39AE">
      <w:pPr>
        <w:tabs>
          <w:tab w:val="right" w:pos="9922"/>
        </w:tabs>
        <w:spacing w:after="200" w:line="276" w:lineRule="auto"/>
        <w:rPr>
          <w:rFonts w:ascii="PT Astra Serif" w:hAnsi="PT Astra Serif"/>
          <w:sz w:val="26"/>
          <w:szCs w:val="26"/>
          <w:lang w:eastAsia="en-US"/>
        </w:rPr>
      </w:pPr>
      <w:r w:rsidRPr="009A39AE">
        <w:rPr>
          <w:rFonts w:ascii="PT Astra Serif" w:hAnsi="PT Astra Serif"/>
          <w:sz w:val="26"/>
          <w:szCs w:val="26"/>
          <w:lang w:eastAsia="en-US"/>
        </w:rPr>
        <w:t>__________________________________________________________________________</w:t>
      </w:r>
    </w:p>
    <w:p w:rsidR="009A39AE" w:rsidRPr="009A39AE" w:rsidRDefault="009A39AE" w:rsidP="009A39AE">
      <w:pPr>
        <w:spacing w:after="200" w:line="276" w:lineRule="auto"/>
        <w:rPr>
          <w:rFonts w:ascii="PT Astra Serif" w:hAnsi="PT Astra Serif"/>
          <w:sz w:val="22"/>
          <w:szCs w:val="22"/>
          <w:lang w:eastAsia="en-US"/>
        </w:rPr>
      </w:pPr>
    </w:p>
    <w:p w:rsidR="009A39AE" w:rsidRPr="009A39AE" w:rsidRDefault="009A39AE" w:rsidP="009A39AE">
      <w:pPr>
        <w:spacing w:after="200" w:line="276" w:lineRule="auto"/>
        <w:rPr>
          <w:rFonts w:ascii="PT Astra Serif" w:hAnsi="PT Astra Serif"/>
          <w:sz w:val="26"/>
          <w:szCs w:val="26"/>
          <w:lang w:eastAsia="en-US"/>
        </w:rPr>
      </w:pPr>
      <w:r w:rsidRPr="009A39AE">
        <w:rPr>
          <w:rFonts w:ascii="PT Astra Serif" w:hAnsi="PT Astra Serif"/>
          <w:sz w:val="26"/>
          <w:szCs w:val="26"/>
          <w:lang w:eastAsia="en-US"/>
        </w:rPr>
        <w:t xml:space="preserve">Результат прошу </w:t>
      </w:r>
      <w:r w:rsidRPr="009A39AE">
        <w:rPr>
          <w:rFonts w:ascii="PT Astra Serif" w:hAnsi="PT Astra Serif"/>
          <w:i/>
          <w:iCs/>
          <w:lang w:eastAsia="en-US"/>
        </w:rPr>
        <w:t>(нужное отметить знаком «V» или «Х»</w:t>
      </w:r>
      <w:r w:rsidRPr="009A39AE">
        <w:rPr>
          <w:rFonts w:ascii="PT Astra Serif" w:hAnsi="PT Astra Serif"/>
          <w:sz w:val="26"/>
          <w:szCs w:val="26"/>
          <w:lang w:eastAsia="en-US"/>
        </w:rPr>
        <w:t>):</w:t>
      </w:r>
    </w:p>
    <w:p w:rsidR="009A39AE" w:rsidRPr="009A39AE" w:rsidRDefault="009A39AE" w:rsidP="009A39AE">
      <w:pPr>
        <w:spacing w:after="200" w:line="276" w:lineRule="auto"/>
        <w:rPr>
          <w:rFonts w:ascii="PT Astra Serif" w:hAnsi="PT Astra Serif"/>
          <w:sz w:val="26"/>
          <w:szCs w:val="26"/>
          <w:lang w:eastAsia="en-US"/>
        </w:rPr>
      </w:pPr>
      <w:r w:rsidRPr="009A39AE">
        <w:rPr>
          <w:sz w:val="26"/>
          <w:szCs w:val="26"/>
          <w:lang w:eastAsia="en-US"/>
        </w:rPr>
        <w:t>□</w:t>
      </w:r>
      <w:r w:rsidRPr="009A39AE">
        <w:rPr>
          <w:rFonts w:ascii="PT Astra Serif" w:hAnsi="PT Astra Serif"/>
          <w:sz w:val="26"/>
          <w:szCs w:val="26"/>
          <w:lang w:eastAsia="en-US"/>
        </w:rPr>
        <w:t xml:space="preserve"> выдать лично</w:t>
      </w:r>
    </w:p>
    <w:p w:rsidR="009A39AE" w:rsidRPr="009A39AE" w:rsidRDefault="009A39AE" w:rsidP="009A39AE">
      <w:pPr>
        <w:spacing w:after="200" w:line="276" w:lineRule="auto"/>
        <w:rPr>
          <w:rFonts w:ascii="PT Astra Serif" w:hAnsi="PT Astra Serif"/>
          <w:sz w:val="26"/>
          <w:szCs w:val="26"/>
          <w:lang w:eastAsia="en-US"/>
        </w:rPr>
      </w:pPr>
      <w:r w:rsidRPr="009A39AE">
        <w:rPr>
          <w:sz w:val="26"/>
          <w:szCs w:val="26"/>
          <w:lang w:eastAsia="en-US"/>
        </w:rPr>
        <w:t>□</w:t>
      </w:r>
      <w:r w:rsidRPr="009A39AE">
        <w:rPr>
          <w:rFonts w:ascii="PT Astra Serif" w:hAnsi="PT Astra Serif"/>
          <w:sz w:val="26"/>
          <w:szCs w:val="26"/>
          <w:lang w:eastAsia="en-US"/>
        </w:rPr>
        <w:t xml:space="preserve"> направить почтовым отправлением</w:t>
      </w:r>
    </w:p>
    <w:p w:rsidR="009A39AE" w:rsidRPr="009A39AE" w:rsidRDefault="009A39AE" w:rsidP="009A39AE">
      <w:pPr>
        <w:spacing w:after="200" w:line="276" w:lineRule="auto"/>
        <w:rPr>
          <w:rFonts w:ascii="PT Astra Serif" w:hAnsi="PT Astra Serif"/>
          <w:sz w:val="26"/>
          <w:szCs w:val="26"/>
          <w:lang w:eastAsia="en-US"/>
        </w:rPr>
      </w:pPr>
      <w:r w:rsidRPr="009A39AE">
        <w:rPr>
          <w:sz w:val="26"/>
          <w:szCs w:val="26"/>
          <w:lang w:eastAsia="en-US"/>
        </w:rPr>
        <w:t>□</w:t>
      </w:r>
      <w:r w:rsidRPr="009A39AE">
        <w:rPr>
          <w:rFonts w:ascii="PT Astra Serif" w:hAnsi="PT Astra Serif"/>
          <w:sz w:val="26"/>
          <w:szCs w:val="26"/>
          <w:lang w:eastAsia="en-US"/>
        </w:rPr>
        <w:t xml:space="preserve"> направить по электронной почте</w:t>
      </w:r>
    </w:p>
    <w:p w:rsidR="009A39AE" w:rsidRPr="009A39AE" w:rsidRDefault="009A39AE" w:rsidP="009A39AE">
      <w:pPr>
        <w:spacing w:after="200" w:line="276" w:lineRule="auto"/>
        <w:rPr>
          <w:rFonts w:ascii="PT Astra Serif" w:hAnsi="PT Astra Serif"/>
          <w:sz w:val="2"/>
          <w:szCs w:val="2"/>
          <w:lang w:eastAsia="en-US"/>
        </w:rPr>
      </w:pPr>
    </w:p>
    <w:tbl>
      <w:tblPr>
        <w:tblW w:w="0" w:type="auto"/>
        <w:tblLayout w:type="fixed"/>
        <w:tblCellMar>
          <w:left w:w="28" w:type="dxa"/>
          <w:right w:w="28" w:type="dxa"/>
        </w:tblCellMar>
        <w:tblLook w:val="00A0" w:firstRow="1" w:lastRow="0" w:firstColumn="1" w:lastColumn="0" w:noHBand="0" w:noVBand="0"/>
      </w:tblPr>
      <w:tblGrid>
        <w:gridCol w:w="198"/>
        <w:gridCol w:w="397"/>
        <w:gridCol w:w="255"/>
        <w:gridCol w:w="1418"/>
        <w:gridCol w:w="340"/>
        <w:gridCol w:w="397"/>
        <w:gridCol w:w="369"/>
      </w:tblGrid>
      <w:tr w:rsidR="009A39AE" w:rsidRPr="009A39AE" w:rsidTr="00CD77CA">
        <w:tc>
          <w:tcPr>
            <w:tcW w:w="198" w:type="dxa"/>
            <w:vAlign w:val="bottom"/>
            <w:hideMark/>
          </w:tcPr>
          <w:p w:rsidR="009A39AE" w:rsidRPr="009A39AE" w:rsidRDefault="009A39AE" w:rsidP="009A39AE">
            <w:pPr>
              <w:spacing w:after="200" w:line="276" w:lineRule="auto"/>
              <w:jc w:val="right"/>
              <w:rPr>
                <w:rFonts w:ascii="PT Astra Serif" w:hAnsi="PT Astra Serif"/>
                <w:sz w:val="22"/>
                <w:szCs w:val="22"/>
                <w:lang w:eastAsia="en-US"/>
              </w:rPr>
            </w:pPr>
            <w:r w:rsidRPr="009A39AE">
              <w:rPr>
                <w:rFonts w:ascii="PT Astra Serif" w:hAnsi="PT Astra Serif"/>
                <w:sz w:val="22"/>
                <w:szCs w:val="22"/>
                <w:lang w:eastAsia="en-US"/>
              </w:rPr>
              <w:t>«</w:t>
            </w:r>
          </w:p>
        </w:tc>
        <w:tc>
          <w:tcPr>
            <w:tcW w:w="397" w:type="dxa"/>
            <w:tcBorders>
              <w:top w:val="nil"/>
              <w:left w:val="nil"/>
              <w:bottom w:val="single" w:sz="4" w:space="0" w:color="auto"/>
              <w:right w:val="nil"/>
            </w:tcBorders>
            <w:vAlign w:val="bottom"/>
          </w:tcPr>
          <w:p w:rsidR="009A39AE" w:rsidRPr="009A39AE" w:rsidRDefault="009A39AE" w:rsidP="009A39AE">
            <w:pPr>
              <w:spacing w:after="200" w:line="276" w:lineRule="auto"/>
              <w:jc w:val="center"/>
              <w:rPr>
                <w:rFonts w:ascii="PT Astra Serif" w:hAnsi="PT Astra Serif"/>
                <w:sz w:val="22"/>
                <w:szCs w:val="22"/>
                <w:lang w:eastAsia="en-US"/>
              </w:rPr>
            </w:pPr>
          </w:p>
        </w:tc>
        <w:tc>
          <w:tcPr>
            <w:tcW w:w="255" w:type="dxa"/>
            <w:vAlign w:val="bottom"/>
            <w:hideMark/>
          </w:tcPr>
          <w:p w:rsidR="009A39AE" w:rsidRPr="009A39AE" w:rsidRDefault="009A39AE" w:rsidP="009A39AE">
            <w:pPr>
              <w:spacing w:after="200" w:line="276" w:lineRule="auto"/>
              <w:rPr>
                <w:rFonts w:ascii="PT Astra Serif" w:hAnsi="PT Astra Serif"/>
                <w:sz w:val="22"/>
                <w:szCs w:val="22"/>
                <w:lang w:eastAsia="en-US"/>
              </w:rPr>
            </w:pPr>
            <w:r w:rsidRPr="009A39AE">
              <w:rPr>
                <w:rFonts w:ascii="PT Astra Serif" w:hAnsi="PT Astra Serif"/>
                <w:sz w:val="22"/>
                <w:szCs w:val="22"/>
                <w:lang w:eastAsia="en-US"/>
              </w:rPr>
              <w:t>»</w:t>
            </w:r>
          </w:p>
        </w:tc>
        <w:tc>
          <w:tcPr>
            <w:tcW w:w="1418" w:type="dxa"/>
            <w:tcBorders>
              <w:top w:val="nil"/>
              <w:left w:val="nil"/>
              <w:bottom w:val="single" w:sz="4" w:space="0" w:color="auto"/>
              <w:right w:val="nil"/>
            </w:tcBorders>
            <w:vAlign w:val="bottom"/>
          </w:tcPr>
          <w:p w:rsidR="009A39AE" w:rsidRPr="009A39AE" w:rsidRDefault="009A39AE" w:rsidP="009A39AE">
            <w:pPr>
              <w:spacing w:after="200" w:line="276" w:lineRule="auto"/>
              <w:jc w:val="center"/>
              <w:rPr>
                <w:rFonts w:ascii="PT Astra Serif" w:hAnsi="PT Astra Serif"/>
                <w:sz w:val="22"/>
                <w:szCs w:val="22"/>
                <w:lang w:eastAsia="en-US"/>
              </w:rPr>
            </w:pPr>
          </w:p>
        </w:tc>
        <w:tc>
          <w:tcPr>
            <w:tcW w:w="340" w:type="dxa"/>
            <w:vAlign w:val="bottom"/>
            <w:hideMark/>
          </w:tcPr>
          <w:p w:rsidR="009A39AE" w:rsidRPr="009A39AE" w:rsidRDefault="009A39AE" w:rsidP="009A39AE">
            <w:pPr>
              <w:spacing w:after="200" w:line="276" w:lineRule="auto"/>
              <w:jc w:val="right"/>
              <w:rPr>
                <w:rFonts w:ascii="PT Astra Serif" w:hAnsi="PT Astra Serif"/>
                <w:sz w:val="22"/>
                <w:szCs w:val="22"/>
                <w:lang w:eastAsia="en-US"/>
              </w:rPr>
            </w:pPr>
            <w:r w:rsidRPr="009A39AE">
              <w:rPr>
                <w:rFonts w:ascii="PT Astra Serif" w:hAnsi="PT Astra Serif"/>
                <w:sz w:val="22"/>
                <w:szCs w:val="22"/>
                <w:lang w:eastAsia="en-US"/>
              </w:rPr>
              <w:t>20</w:t>
            </w:r>
          </w:p>
        </w:tc>
        <w:tc>
          <w:tcPr>
            <w:tcW w:w="397" w:type="dxa"/>
            <w:tcBorders>
              <w:top w:val="nil"/>
              <w:left w:val="nil"/>
              <w:bottom w:val="single" w:sz="4" w:space="0" w:color="auto"/>
              <w:right w:val="nil"/>
            </w:tcBorders>
            <w:vAlign w:val="bottom"/>
          </w:tcPr>
          <w:p w:rsidR="009A39AE" w:rsidRPr="009A39AE" w:rsidRDefault="009A39AE" w:rsidP="009A39AE">
            <w:pPr>
              <w:spacing w:after="200" w:line="276" w:lineRule="auto"/>
              <w:rPr>
                <w:rFonts w:ascii="PT Astra Serif" w:hAnsi="PT Astra Serif"/>
                <w:sz w:val="22"/>
                <w:szCs w:val="22"/>
                <w:lang w:eastAsia="en-US"/>
              </w:rPr>
            </w:pPr>
          </w:p>
        </w:tc>
        <w:tc>
          <w:tcPr>
            <w:tcW w:w="369" w:type="dxa"/>
            <w:vAlign w:val="bottom"/>
            <w:hideMark/>
          </w:tcPr>
          <w:p w:rsidR="009A39AE" w:rsidRPr="009A39AE" w:rsidRDefault="009A39AE" w:rsidP="009A39AE">
            <w:pPr>
              <w:spacing w:after="200" w:line="276" w:lineRule="auto"/>
              <w:rPr>
                <w:rFonts w:ascii="PT Astra Serif" w:hAnsi="PT Astra Serif"/>
                <w:sz w:val="22"/>
                <w:szCs w:val="22"/>
                <w:lang w:eastAsia="en-US"/>
              </w:rPr>
            </w:pPr>
            <w:r w:rsidRPr="009A39AE">
              <w:rPr>
                <w:rFonts w:ascii="PT Astra Serif" w:hAnsi="PT Astra Serif"/>
                <w:sz w:val="22"/>
                <w:szCs w:val="22"/>
                <w:lang w:eastAsia="en-US"/>
              </w:rPr>
              <w:t>г.</w:t>
            </w:r>
          </w:p>
        </w:tc>
      </w:tr>
    </w:tbl>
    <w:p w:rsidR="009A39AE" w:rsidRPr="009A39AE" w:rsidRDefault="009A39AE" w:rsidP="009A39AE">
      <w:pPr>
        <w:spacing w:after="200" w:line="276" w:lineRule="auto"/>
        <w:jc w:val="right"/>
        <w:rPr>
          <w:rFonts w:ascii="PT Astra Serif" w:hAnsi="PT Astra Serif"/>
          <w:b/>
          <w:bCs/>
          <w:sz w:val="26"/>
          <w:szCs w:val="26"/>
          <w:lang w:eastAsia="en-US"/>
        </w:rPr>
      </w:pPr>
      <w:bookmarkStart w:id="20" w:name="_GoBack"/>
      <w:bookmarkEnd w:id="20"/>
    </w:p>
    <w:tbl>
      <w:tblPr>
        <w:tblW w:w="0" w:type="auto"/>
        <w:tblLayout w:type="fixed"/>
        <w:tblCellMar>
          <w:left w:w="28" w:type="dxa"/>
          <w:right w:w="28" w:type="dxa"/>
        </w:tblCellMar>
        <w:tblLook w:val="00A0" w:firstRow="1" w:lastRow="0" w:firstColumn="1" w:lastColumn="0" w:noHBand="0" w:noVBand="0"/>
      </w:tblPr>
      <w:tblGrid>
        <w:gridCol w:w="1788"/>
        <w:gridCol w:w="4166"/>
        <w:gridCol w:w="454"/>
        <w:gridCol w:w="1701"/>
      </w:tblGrid>
      <w:tr w:rsidR="009A39AE" w:rsidRPr="009A39AE" w:rsidTr="00CD77CA">
        <w:tc>
          <w:tcPr>
            <w:tcW w:w="1788" w:type="dxa"/>
            <w:vAlign w:val="bottom"/>
            <w:hideMark/>
          </w:tcPr>
          <w:p w:rsidR="009A39AE" w:rsidRPr="009A39AE" w:rsidRDefault="009A39AE" w:rsidP="009A39AE">
            <w:pPr>
              <w:spacing w:after="200" w:line="276" w:lineRule="auto"/>
              <w:rPr>
                <w:rFonts w:ascii="PT Astra Serif" w:hAnsi="PT Astra Serif"/>
                <w:sz w:val="26"/>
                <w:szCs w:val="26"/>
                <w:lang w:eastAsia="en-US"/>
              </w:rPr>
            </w:pPr>
            <w:r w:rsidRPr="009A39AE">
              <w:rPr>
                <w:rFonts w:ascii="PT Astra Serif" w:hAnsi="PT Astra Serif"/>
                <w:sz w:val="26"/>
                <w:szCs w:val="26"/>
                <w:lang w:eastAsia="en-US"/>
              </w:rPr>
              <w:t>Заявитель:</w:t>
            </w:r>
          </w:p>
        </w:tc>
        <w:tc>
          <w:tcPr>
            <w:tcW w:w="4166" w:type="dxa"/>
            <w:tcBorders>
              <w:top w:val="nil"/>
              <w:left w:val="nil"/>
              <w:bottom w:val="single" w:sz="4" w:space="0" w:color="auto"/>
              <w:right w:val="nil"/>
            </w:tcBorders>
            <w:vAlign w:val="bottom"/>
          </w:tcPr>
          <w:p w:rsidR="009A39AE" w:rsidRPr="009A39AE" w:rsidRDefault="009A39AE" w:rsidP="009A39AE">
            <w:pPr>
              <w:spacing w:after="200" w:line="276" w:lineRule="auto"/>
              <w:jc w:val="center"/>
              <w:rPr>
                <w:rFonts w:ascii="PT Astra Serif" w:hAnsi="PT Astra Serif"/>
                <w:sz w:val="26"/>
                <w:szCs w:val="26"/>
                <w:lang w:eastAsia="en-US"/>
              </w:rPr>
            </w:pPr>
          </w:p>
        </w:tc>
        <w:tc>
          <w:tcPr>
            <w:tcW w:w="454" w:type="dxa"/>
            <w:vAlign w:val="bottom"/>
          </w:tcPr>
          <w:p w:rsidR="009A39AE" w:rsidRPr="009A39AE" w:rsidRDefault="009A39AE" w:rsidP="009A39AE">
            <w:pPr>
              <w:spacing w:after="200" w:line="276" w:lineRule="auto"/>
              <w:rPr>
                <w:rFonts w:ascii="PT Astra Serif" w:hAnsi="PT Astra Serif"/>
                <w:sz w:val="26"/>
                <w:szCs w:val="26"/>
                <w:lang w:eastAsia="en-US"/>
              </w:rPr>
            </w:pPr>
          </w:p>
        </w:tc>
        <w:tc>
          <w:tcPr>
            <w:tcW w:w="1701" w:type="dxa"/>
            <w:tcBorders>
              <w:top w:val="nil"/>
              <w:left w:val="nil"/>
              <w:bottom w:val="single" w:sz="4" w:space="0" w:color="auto"/>
              <w:right w:val="nil"/>
            </w:tcBorders>
            <w:vAlign w:val="bottom"/>
          </w:tcPr>
          <w:p w:rsidR="009A39AE" w:rsidRPr="009A39AE" w:rsidRDefault="009A39AE" w:rsidP="009A39AE">
            <w:pPr>
              <w:spacing w:after="200" w:line="276" w:lineRule="auto"/>
              <w:jc w:val="center"/>
              <w:rPr>
                <w:rFonts w:ascii="PT Astra Serif" w:hAnsi="PT Astra Serif"/>
                <w:sz w:val="26"/>
                <w:szCs w:val="26"/>
                <w:lang w:eastAsia="en-US"/>
              </w:rPr>
            </w:pPr>
          </w:p>
        </w:tc>
      </w:tr>
      <w:tr w:rsidR="009A39AE" w:rsidRPr="009A39AE" w:rsidTr="00CD77CA">
        <w:tc>
          <w:tcPr>
            <w:tcW w:w="1788" w:type="dxa"/>
          </w:tcPr>
          <w:p w:rsidR="009A39AE" w:rsidRPr="009A39AE" w:rsidRDefault="009A39AE" w:rsidP="009A39AE">
            <w:pPr>
              <w:spacing w:after="200" w:line="276" w:lineRule="auto"/>
              <w:rPr>
                <w:rFonts w:ascii="PT Astra Serif" w:hAnsi="PT Astra Serif"/>
                <w:sz w:val="18"/>
                <w:szCs w:val="18"/>
                <w:lang w:eastAsia="en-US"/>
              </w:rPr>
            </w:pPr>
          </w:p>
        </w:tc>
        <w:tc>
          <w:tcPr>
            <w:tcW w:w="4166" w:type="dxa"/>
            <w:tcBorders>
              <w:top w:val="single" w:sz="4" w:space="0" w:color="auto"/>
              <w:left w:val="nil"/>
              <w:bottom w:val="nil"/>
              <w:right w:val="nil"/>
            </w:tcBorders>
            <w:hideMark/>
          </w:tcPr>
          <w:p w:rsidR="009A39AE" w:rsidRPr="009A39AE" w:rsidRDefault="009A39AE" w:rsidP="009A39AE">
            <w:pPr>
              <w:spacing w:after="200" w:line="276" w:lineRule="auto"/>
              <w:jc w:val="center"/>
              <w:rPr>
                <w:rFonts w:ascii="PT Astra Serif" w:hAnsi="PT Astra Serif"/>
                <w:sz w:val="18"/>
                <w:szCs w:val="18"/>
                <w:lang w:eastAsia="en-US"/>
              </w:rPr>
            </w:pPr>
            <w:r w:rsidRPr="009A39AE">
              <w:rPr>
                <w:rFonts w:ascii="PT Astra Serif" w:hAnsi="PT Astra Serif"/>
                <w:sz w:val="18"/>
                <w:szCs w:val="18"/>
                <w:lang w:eastAsia="en-US"/>
              </w:rPr>
              <w:t>(Ф.И.О., должность представителя юридического лица, Ф.И.О. физического лица или его представителя)</w:t>
            </w:r>
          </w:p>
        </w:tc>
        <w:tc>
          <w:tcPr>
            <w:tcW w:w="454" w:type="dxa"/>
          </w:tcPr>
          <w:p w:rsidR="009A39AE" w:rsidRPr="009A39AE" w:rsidRDefault="009A39AE" w:rsidP="009A39AE">
            <w:pPr>
              <w:spacing w:after="200" w:line="276" w:lineRule="auto"/>
              <w:rPr>
                <w:rFonts w:ascii="PT Astra Serif" w:hAnsi="PT Astra Serif"/>
                <w:sz w:val="18"/>
                <w:szCs w:val="18"/>
                <w:lang w:eastAsia="en-US"/>
              </w:rPr>
            </w:pPr>
          </w:p>
        </w:tc>
        <w:tc>
          <w:tcPr>
            <w:tcW w:w="1701" w:type="dxa"/>
            <w:tcBorders>
              <w:top w:val="single" w:sz="4" w:space="0" w:color="auto"/>
              <w:left w:val="nil"/>
              <w:bottom w:val="nil"/>
              <w:right w:val="nil"/>
            </w:tcBorders>
            <w:hideMark/>
          </w:tcPr>
          <w:p w:rsidR="009A39AE" w:rsidRPr="009A39AE" w:rsidRDefault="009A39AE" w:rsidP="009A39AE">
            <w:pPr>
              <w:spacing w:after="200" w:line="276" w:lineRule="auto"/>
              <w:jc w:val="center"/>
              <w:rPr>
                <w:rFonts w:ascii="PT Astra Serif" w:hAnsi="PT Astra Serif"/>
                <w:sz w:val="18"/>
                <w:szCs w:val="18"/>
                <w:lang w:eastAsia="en-US"/>
              </w:rPr>
            </w:pPr>
            <w:r w:rsidRPr="009A39AE">
              <w:rPr>
                <w:rFonts w:ascii="PT Astra Serif" w:hAnsi="PT Astra Serif"/>
                <w:sz w:val="18"/>
                <w:szCs w:val="18"/>
                <w:lang w:eastAsia="en-US"/>
              </w:rPr>
              <w:t>(подпись)</w:t>
            </w:r>
          </w:p>
        </w:tc>
      </w:tr>
    </w:tbl>
    <w:p w:rsidR="00BF70FE" w:rsidRDefault="00BF70FE" w:rsidP="009A39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sectPr w:rsidR="00BF70FE" w:rsidSect="0050217C">
      <w:footerReference w:type="default" r:id="rId29"/>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A4" w:rsidRDefault="000D46A4" w:rsidP="00B6139B">
      <w:r>
        <w:separator/>
      </w:r>
    </w:p>
  </w:endnote>
  <w:endnote w:type="continuationSeparator" w:id="0">
    <w:p w:rsidR="000D46A4" w:rsidRDefault="000D46A4"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default"/>
    <w:sig w:usb0="00000000" w:usb1="00000000"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7C" w:rsidRDefault="0050217C">
    <w:pPr>
      <w:pStyle w:val="a6"/>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A4" w:rsidRDefault="000D46A4" w:rsidP="00B6139B">
      <w:r>
        <w:separator/>
      </w:r>
    </w:p>
  </w:footnote>
  <w:footnote w:type="continuationSeparator" w:id="0">
    <w:p w:rsidR="000D46A4" w:rsidRDefault="000D46A4"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323A77"/>
    <w:multiLevelType w:val="multilevel"/>
    <w:tmpl w:val="911088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57E54"/>
    <w:multiLevelType w:val="hybridMultilevel"/>
    <w:tmpl w:val="62746548"/>
    <w:lvl w:ilvl="0" w:tplc="DB4CAE2A">
      <w:start w:val="1"/>
      <w:numFmt w:val="decimal"/>
      <w:lvlText w:val="%1."/>
      <w:lvlJc w:val="left"/>
      <w:pPr>
        <w:ind w:left="709" w:hanging="360"/>
      </w:pPr>
      <w:rPr>
        <w:rFonts w:ascii="Times New Roman" w:eastAsia="Times New Roman" w:hAnsi="Times New Roman" w:cs="Times New Roman"/>
      </w:rPr>
    </w:lvl>
    <w:lvl w:ilvl="1" w:tplc="3650221E">
      <w:start w:val="1"/>
      <w:numFmt w:val="lowerLetter"/>
      <w:lvlText w:val="%2."/>
      <w:lvlJc w:val="left"/>
      <w:pPr>
        <w:ind w:left="1429" w:hanging="360"/>
      </w:pPr>
    </w:lvl>
    <w:lvl w:ilvl="2" w:tplc="3E6637A4">
      <w:start w:val="1"/>
      <w:numFmt w:val="lowerRoman"/>
      <w:lvlText w:val="%3."/>
      <w:lvlJc w:val="right"/>
      <w:pPr>
        <w:ind w:left="2149" w:hanging="180"/>
      </w:pPr>
    </w:lvl>
    <w:lvl w:ilvl="3" w:tplc="06EE2AA0">
      <w:start w:val="1"/>
      <w:numFmt w:val="decimal"/>
      <w:lvlText w:val="%4."/>
      <w:lvlJc w:val="left"/>
      <w:pPr>
        <w:ind w:left="2869" w:hanging="360"/>
      </w:pPr>
    </w:lvl>
    <w:lvl w:ilvl="4" w:tplc="8892B59A">
      <w:start w:val="1"/>
      <w:numFmt w:val="lowerLetter"/>
      <w:lvlText w:val="%5."/>
      <w:lvlJc w:val="left"/>
      <w:pPr>
        <w:ind w:left="3589" w:hanging="360"/>
      </w:pPr>
    </w:lvl>
    <w:lvl w:ilvl="5" w:tplc="81449D2E">
      <w:start w:val="1"/>
      <w:numFmt w:val="lowerRoman"/>
      <w:lvlText w:val="%6."/>
      <w:lvlJc w:val="right"/>
      <w:pPr>
        <w:ind w:left="4309" w:hanging="180"/>
      </w:pPr>
    </w:lvl>
    <w:lvl w:ilvl="6" w:tplc="77849686">
      <w:start w:val="1"/>
      <w:numFmt w:val="decimal"/>
      <w:lvlText w:val="%7."/>
      <w:lvlJc w:val="left"/>
      <w:pPr>
        <w:ind w:left="5029" w:hanging="360"/>
      </w:pPr>
    </w:lvl>
    <w:lvl w:ilvl="7" w:tplc="2490FA6C">
      <w:start w:val="1"/>
      <w:numFmt w:val="lowerLetter"/>
      <w:lvlText w:val="%8."/>
      <w:lvlJc w:val="left"/>
      <w:pPr>
        <w:ind w:left="5749" w:hanging="360"/>
      </w:pPr>
    </w:lvl>
    <w:lvl w:ilvl="8" w:tplc="BCCC775A">
      <w:start w:val="1"/>
      <w:numFmt w:val="lowerRoman"/>
      <w:lvlText w:val="%9."/>
      <w:lvlJc w:val="right"/>
      <w:pPr>
        <w:ind w:left="6469" w:hanging="180"/>
      </w:pPr>
    </w:lvl>
  </w:abstractNum>
  <w:abstractNum w:abstractNumId="4" w15:restartNumberingAfterBreak="0">
    <w:nsid w:val="11F05305"/>
    <w:multiLevelType w:val="hybridMultilevel"/>
    <w:tmpl w:val="5114FD16"/>
    <w:lvl w:ilvl="0" w:tplc="E554526C">
      <w:start w:val="1"/>
      <w:numFmt w:val="upperRoman"/>
      <w:lvlText w:val="%1."/>
      <w:lvlJc w:val="left"/>
      <w:pPr>
        <w:ind w:left="1260" w:hanging="720"/>
      </w:pPr>
      <w:rPr>
        <w:rFonts w:hint="default"/>
      </w:rPr>
    </w:lvl>
    <w:lvl w:ilvl="1" w:tplc="74FC8686">
      <w:start w:val="1"/>
      <w:numFmt w:val="lowerLetter"/>
      <w:lvlText w:val="%2."/>
      <w:lvlJc w:val="left"/>
      <w:pPr>
        <w:ind w:left="1620" w:hanging="360"/>
      </w:pPr>
    </w:lvl>
    <w:lvl w:ilvl="2" w:tplc="6C42BFDC">
      <w:start w:val="1"/>
      <w:numFmt w:val="lowerRoman"/>
      <w:lvlText w:val="%3."/>
      <w:lvlJc w:val="right"/>
      <w:pPr>
        <w:ind w:left="2340" w:hanging="180"/>
      </w:pPr>
    </w:lvl>
    <w:lvl w:ilvl="3" w:tplc="07A82EC4">
      <w:start w:val="1"/>
      <w:numFmt w:val="decimal"/>
      <w:lvlText w:val="%4."/>
      <w:lvlJc w:val="left"/>
      <w:pPr>
        <w:ind w:left="3060" w:hanging="360"/>
      </w:pPr>
    </w:lvl>
    <w:lvl w:ilvl="4" w:tplc="91E0E6DA">
      <w:start w:val="1"/>
      <w:numFmt w:val="lowerLetter"/>
      <w:lvlText w:val="%5."/>
      <w:lvlJc w:val="left"/>
      <w:pPr>
        <w:ind w:left="3780" w:hanging="360"/>
      </w:pPr>
    </w:lvl>
    <w:lvl w:ilvl="5" w:tplc="FF12E652">
      <w:start w:val="1"/>
      <w:numFmt w:val="lowerRoman"/>
      <w:lvlText w:val="%6."/>
      <w:lvlJc w:val="right"/>
      <w:pPr>
        <w:ind w:left="4500" w:hanging="180"/>
      </w:pPr>
    </w:lvl>
    <w:lvl w:ilvl="6" w:tplc="87346C62">
      <w:start w:val="1"/>
      <w:numFmt w:val="decimal"/>
      <w:lvlText w:val="%7."/>
      <w:lvlJc w:val="left"/>
      <w:pPr>
        <w:ind w:left="5220" w:hanging="360"/>
      </w:pPr>
    </w:lvl>
    <w:lvl w:ilvl="7" w:tplc="56988F26">
      <w:start w:val="1"/>
      <w:numFmt w:val="lowerLetter"/>
      <w:lvlText w:val="%8."/>
      <w:lvlJc w:val="left"/>
      <w:pPr>
        <w:ind w:left="5940" w:hanging="360"/>
      </w:pPr>
    </w:lvl>
    <w:lvl w:ilvl="8" w:tplc="4386F49A">
      <w:start w:val="1"/>
      <w:numFmt w:val="lowerRoman"/>
      <w:lvlText w:val="%9."/>
      <w:lvlJc w:val="right"/>
      <w:pPr>
        <w:ind w:left="6660" w:hanging="180"/>
      </w:pPr>
    </w:lvl>
  </w:abstractNum>
  <w:abstractNum w:abstractNumId="5" w15:restartNumberingAfterBreak="0">
    <w:nsid w:val="1E4C005A"/>
    <w:multiLevelType w:val="multilevel"/>
    <w:tmpl w:val="B4E67D5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5E6ACB"/>
    <w:multiLevelType w:val="multilevel"/>
    <w:tmpl w:val="A3EC0A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B65B7E"/>
    <w:multiLevelType w:val="multilevel"/>
    <w:tmpl w:val="218A2CF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F47034"/>
    <w:multiLevelType w:val="hybridMultilevel"/>
    <w:tmpl w:val="8B0490E4"/>
    <w:lvl w:ilvl="0" w:tplc="F7F4E872">
      <w:start w:val="1"/>
      <w:numFmt w:val="decimal"/>
      <w:lvlText w:val="%1."/>
      <w:lvlJc w:val="left"/>
      <w:pPr>
        <w:ind w:left="1069" w:hanging="360"/>
      </w:pPr>
    </w:lvl>
    <w:lvl w:ilvl="1" w:tplc="12686EC2">
      <w:start w:val="1"/>
      <w:numFmt w:val="lowerLetter"/>
      <w:lvlText w:val="%2."/>
      <w:lvlJc w:val="left"/>
      <w:pPr>
        <w:ind w:left="1440" w:hanging="360"/>
      </w:pPr>
    </w:lvl>
    <w:lvl w:ilvl="2" w:tplc="60260466">
      <w:start w:val="1"/>
      <w:numFmt w:val="lowerRoman"/>
      <w:lvlText w:val="%3."/>
      <w:lvlJc w:val="right"/>
      <w:pPr>
        <w:ind w:left="2160" w:hanging="180"/>
      </w:pPr>
    </w:lvl>
    <w:lvl w:ilvl="3" w:tplc="2E9EF138">
      <w:start w:val="1"/>
      <w:numFmt w:val="decimal"/>
      <w:lvlText w:val="%4."/>
      <w:lvlJc w:val="left"/>
      <w:pPr>
        <w:ind w:left="2880" w:hanging="360"/>
      </w:pPr>
    </w:lvl>
    <w:lvl w:ilvl="4" w:tplc="716A50D2">
      <w:start w:val="1"/>
      <w:numFmt w:val="lowerLetter"/>
      <w:lvlText w:val="%5."/>
      <w:lvlJc w:val="left"/>
      <w:pPr>
        <w:ind w:left="3600" w:hanging="360"/>
      </w:pPr>
    </w:lvl>
    <w:lvl w:ilvl="5" w:tplc="17F2179E">
      <w:start w:val="1"/>
      <w:numFmt w:val="lowerRoman"/>
      <w:lvlText w:val="%6."/>
      <w:lvlJc w:val="right"/>
      <w:pPr>
        <w:ind w:left="4320" w:hanging="180"/>
      </w:pPr>
    </w:lvl>
    <w:lvl w:ilvl="6" w:tplc="5D96DD94">
      <w:start w:val="1"/>
      <w:numFmt w:val="decimal"/>
      <w:lvlText w:val="%7."/>
      <w:lvlJc w:val="left"/>
      <w:pPr>
        <w:ind w:left="5040" w:hanging="360"/>
      </w:pPr>
    </w:lvl>
    <w:lvl w:ilvl="7" w:tplc="335EFD5E">
      <w:start w:val="1"/>
      <w:numFmt w:val="lowerLetter"/>
      <w:lvlText w:val="%8."/>
      <w:lvlJc w:val="left"/>
      <w:pPr>
        <w:ind w:left="5760" w:hanging="360"/>
      </w:pPr>
    </w:lvl>
    <w:lvl w:ilvl="8" w:tplc="BFB65E5C">
      <w:start w:val="1"/>
      <w:numFmt w:val="lowerRoman"/>
      <w:lvlText w:val="%9."/>
      <w:lvlJc w:val="right"/>
      <w:pPr>
        <w:ind w:left="6480" w:hanging="180"/>
      </w:pPr>
    </w:lvl>
  </w:abstractNum>
  <w:abstractNum w:abstractNumId="10"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82255B"/>
    <w:multiLevelType w:val="multilevel"/>
    <w:tmpl w:val="705AAE6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9F63B9"/>
    <w:multiLevelType w:val="multilevel"/>
    <w:tmpl w:val="C8E0D56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FD2A29"/>
    <w:multiLevelType w:val="hybridMultilevel"/>
    <w:tmpl w:val="60A06D90"/>
    <w:lvl w:ilvl="0" w:tplc="AC32874C">
      <w:start w:val="1"/>
      <w:numFmt w:val="decimal"/>
      <w:lvlText w:val="%1)"/>
      <w:lvlJc w:val="left"/>
      <w:pPr>
        <w:ind w:left="1069" w:hanging="360"/>
      </w:pPr>
      <w:rPr>
        <w:rFonts w:hint="default"/>
      </w:rPr>
    </w:lvl>
    <w:lvl w:ilvl="1" w:tplc="F3EC56F8">
      <w:start w:val="1"/>
      <w:numFmt w:val="lowerLetter"/>
      <w:lvlText w:val="%2."/>
      <w:lvlJc w:val="left"/>
      <w:pPr>
        <w:ind w:left="1789" w:hanging="360"/>
      </w:pPr>
    </w:lvl>
    <w:lvl w:ilvl="2" w:tplc="C1021BC6">
      <w:start w:val="1"/>
      <w:numFmt w:val="lowerRoman"/>
      <w:lvlText w:val="%3."/>
      <w:lvlJc w:val="right"/>
      <w:pPr>
        <w:ind w:left="2509" w:hanging="180"/>
      </w:pPr>
    </w:lvl>
    <w:lvl w:ilvl="3" w:tplc="ED985FF2">
      <w:start w:val="1"/>
      <w:numFmt w:val="decimal"/>
      <w:lvlText w:val="%4."/>
      <w:lvlJc w:val="left"/>
      <w:pPr>
        <w:ind w:left="3229" w:hanging="360"/>
      </w:pPr>
    </w:lvl>
    <w:lvl w:ilvl="4" w:tplc="39B08BB8">
      <w:start w:val="1"/>
      <w:numFmt w:val="lowerLetter"/>
      <w:lvlText w:val="%5."/>
      <w:lvlJc w:val="left"/>
      <w:pPr>
        <w:ind w:left="3949" w:hanging="360"/>
      </w:pPr>
    </w:lvl>
    <w:lvl w:ilvl="5" w:tplc="744C1BAE">
      <w:start w:val="1"/>
      <w:numFmt w:val="lowerRoman"/>
      <w:lvlText w:val="%6."/>
      <w:lvlJc w:val="right"/>
      <w:pPr>
        <w:ind w:left="4669" w:hanging="180"/>
      </w:pPr>
    </w:lvl>
    <w:lvl w:ilvl="6" w:tplc="2D4C2BCC">
      <w:start w:val="1"/>
      <w:numFmt w:val="decimal"/>
      <w:lvlText w:val="%7."/>
      <w:lvlJc w:val="left"/>
      <w:pPr>
        <w:ind w:left="5389" w:hanging="360"/>
      </w:pPr>
    </w:lvl>
    <w:lvl w:ilvl="7" w:tplc="7EA03874">
      <w:start w:val="1"/>
      <w:numFmt w:val="lowerLetter"/>
      <w:lvlText w:val="%8."/>
      <w:lvlJc w:val="left"/>
      <w:pPr>
        <w:ind w:left="6109" w:hanging="360"/>
      </w:pPr>
    </w:lvl>
    <w:lvl w:ilvl="8" w:tplc="41F25B1A">
      <w:start w:val="1"/>
      <w:numFmt w:val="lowerRoman"/>
      <w:lvlText w:val="%9."/>
      <w:lvlJc w:val="right"/>
      <w:pPr>
        <w:ind w:left="6829" w:hanging="180"/>
      </w:pPr>
    </w:lvl>
  </w:abstractNum>
  <w:abstractNum w:abstractNumId="14" w15:restartNumberingAfterBreak="0">
    <w:nsid w:val="40511B53"/>
    <w:multiLevelType w:val="hybridMultilevel"/>
    <w:tmpl w:val="F38025D0"/>
    <w:lvl w:ilvl="0" w:tplc="0A52346E">
      <w:start w:val="1"/>
      <w:numFmt w:val="decimal"/>
      <w:lvlText w:val="%1."/>
      <w:lvlJc w:val="left"/>
      <w:pPr>
        <w:ind w:left="709" w:hanging="360"/>
      </w:pPr>
    </w:lvl>
    <w:lvl w:ilvl="1" w:tplc="CC2688F2">
      <w:start w:val="1"/>
      <w:numFmt w:val="lowerLetter"/>
      <w:lvlText w:val="%2."/>
      <w:lvlJc w:val="left"/>
      <w:pPr>
        <w:ind w:left="1429" w:hanging="360"/>
      </w:pPr>
    </w:lvl>
    <w:lvl w:ilvl="2" w:tplc="1FBCAF00">
      <w:start w:val="1"/>
      <w:numFmt w:val="lowerRoman"/>
      <w:lvlText w:val="%3."/>
      <w:lvlJc w:val="right"/>
      <w:pPr>
        <w:ind w:left="2149" w:hanging="180"/>
      </w:pPr>
    </w:lvl>
    <w:lvl w:ilvl="3" w:tplc="186AE05C">
      <w:start w:val="1"/>
      <w:numFmt w:val="decimal"/>
      <w:lvlText w:val="%4."/>
      <w:lvlJc w:val="left"/>
      <w:pPr>
        <w:ind w:left="2869" w:hanging="360"/>
      </w:pPr>
    </w:lvl>
    <w:lvl w:ilvl="4" w:tplc="E23E0926">
      <w:start w:val="1"/>
      <w:numFmt w:val="lowerLetter"/>
      <w:lvlText w:val="%5."/>
      <w:lvlJc w:val="left"/>
      <w:pPr>
        <w:ind w:left="3589" w:hanging="360"/>
      </w:pPr>
    </w:lvl>
    <w:lvl w:ilvl="5" w:tplc="41DE3D06">
      <w:start w:val="1"/>
      <w:numFmt w:val="lowerRoman"/>
      <w:lvlText w:val="%6."/>
      <w:lvlJc w:val="right"/>
      <w:pPr>
        <w:ind w:left="4309" w:hanging="180"/>
      </w:pPr>
    </w:lvl>
    <w:lvl w:ilvl="6" w:tplc="662E8A8C">
      <w:start w:val="1"/>
      <w:numFmt w:val="decimal"/>
      <w:lvlText w:val="%7."/>
      <w:lvlJc w:val="left"/>
      <w:pPr>
        <w:ind w:left="5029" w:hanging="360"/>
      </w:pPr>
    </w:lvl>
    <w:lvl w:ilvl="7" w:tplc="C5DE8E48">
      <w:start w:val="1"/>
      <w:numFmt w:val="lowerLetter"/>
      <w:lvlText w:val="%8."/>
      <w:lvlJc w:val="left"/>
      <w:pPr>
        <w:ind w:left="5749" w:hanging="360"/>
      </w:pPr>
    </w:lvl>
    <w:lvl w:ilvl="8" w:tplc="CED2D3D6">
      <w:start w:val="1"/>
      <w:numFmt w:val="lowerRoman"/>
      <w:lvlText w:val="%9."/>
      <w:lvlJc w:val="right"/>
      <w:pPr>
        <w:ind w:left="6469" w:hanging="180"/>
      </w:pPr>
    </w:lvl>
  </w:abstractNum>
  <w:abstractNum w:abstractNumId="15" w15:restartNumberingAfterBreak="0">
    <w:nsid w:val="444A0E9E"/>
    <w:multiLevelType w:val="multilevel"/>
    <w:tmpl w:val="791227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9BB55B9"/>
    <w:multiLevelType w:val="multilevel"/>
    <w:tmpl w:val="8C5E878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F13CEC"/>
    <w:multiLevelType w:val="multilevel"/>
    <w:tmpl w:val="4EF13CE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9" w15:restartNumberingAfterBreak="0">
    <w:nsid w:val="4FAD784F"/>
    <w:multiLevelType w:val="hybridMultilevel"/>
    <w:tmpl w:val="7C3EF6CE"/>
    <w:lvl w:ilvl="0" w:tplc="070CA2D6">
      <w:start w:val="1"/>
      <w:numFmt w:val="decimal"/>
      <w:lvlText w:val="%1)"/>
      <w:lvlJc w:val="left"/>
      <w:pPr>
        <w:ind w:left="720" w:hanging="360"/>
      </w:pPr>
    </w:lvl>
    <w:lvl w:ilvl="1" w:tplc="88828AE0">
      <w:start w:val="1"/>
      <w:numFmt w:val="lowerLetter"/>
      <w:lvlText w:val="%2."/>
      <w:lvlJc w:val="left"/>
      <w:pPr>
        <w:ind w:left="1440" w:hanging="360"/>
      </w:pPr>
    </w:lvl>
    <w:lvl w:ilvl="2" w:tplc="2CEA7B18">
      <w:start w:val="1"/>
      <w:numFmt w:val="lowerRoman"/>
      <w:lvlText w:val="%3."/>
      <w:lvlJc w:val="right"/>
      <w:pPr>
        <w:ind w:left="2160" w:hanging="180"/>
      </w:pPr>
    </w:lvl>
    <w:lvl w:ilvl="3" w:tplc="EC0AF062">
      <w:start w:val="1"/>
      <w:numFmt w:val="decimal"/>
      <w:lvlText w:val="%4."/>
      <w:lvlJc w:val="left"/>
      <w:pPr>
        <w:ind w:left="2880" w:hanging="360"/>
      </w:pPr>
    </w:lvl>
    <w:lvl w:ilvl="4" w:tplc="6604FFCA">
      <w:start w:val="1"/>
      <w:numFmt w:val="lowerLetter"/>
      <w:lvlText w:val="%5."/>
      <w:lvlJc w:val="left"/>
      <w:pPr>
        <w:ind w:left="3600" w:hanging="360"/>
      </w:pPr>
    </w:lvl>
    <w:lvl w:ilvl="5" w:tplc="AD42337C">
      <w:start w:val="1"/>
      <w:numFmt w:val="lowerRoman"/>
      <w:lvlText w:val="%6."/>
      <w:lvlJc w:val="right"/>
      <w:pPr>
        <w:ind w:left="4320" w:hanging="180"/>
      </w:pPr>
    </w:lvl>
    <w:lvl w:ilvl="6" w:tplc="9CE80C16">
      <w:start w:val="1"/>
      <w:numFmt w:val="decimal"/>
      <w:lvlText w:val="%7."/>
      <w:lvlJc w:val="left"/>
      <w:pPr>
        <w:ind w:left="5040" w:hanging="360"/>
      </w:pPr>
    </w:lvl>
    <w:lvl w:ilvl="7" w:tplc="FCD62D28">
      <w:start w:val="1"/>
      <w:numFmt w:val="lowerLetter"/>
      <w:lvlText w:val="%8."/>
      <w:lvlJc w:val="left"/>
      <w:pPr>
        <w:ind w:left="5760" w:hanging="360"/>
      </w:pPr>
    </w:lvl>
    <w:lvl w:ilvl="8" w:tplc="C2582132">
      <w:start w:val="1"/>
      <w:numFmt w:val="lowerRoman"/>
      <w:lvlText w:val="%9."/>
      <w:lvlJc w:val="right"/>
      <w:pPr>
        <w:ind w:left="6480" w:hanging="180"/>
      </w:pPr>
    </w:lvl>
  </w:abstractNum>
  <w:abstractNum w:abstractNumId="20" w15:restartNumberingAfterBreak="0">
    <w:nsid w:val="545163D0"/>
    <w:multiLevelType w:val="hybridMultilevel"/>
    <w:tmpl w:val="BAD8895A"/>
    <w:lvl w:ilvl="0" w:tplc="C36C836E">
      <w:start w:val="1"/>
      <w:numFmt w:val="decimal"/>
      <w:lvlText w:val="%1."/>
      <w:lvlJc w:val="left"/>
      <w:pPr>
        <w:ind w:left="720" w:hanging="360"/>
      </w:pPr>
      <w:rPr>
        <w:rFonts w:hint="default"/>
        <w:i/>
      </w:rPr>
    </w:lvl>
    <w:lvl w:ilvl="1" w:tplc="BC6C348C">
      <w:start w:val="1"/>
      <w:numFmt w:val="lowerLetter"/>
      <w:lvlText w:val="%2."/>
      <w:lvlJc w:val="left"/>
      <w:pPr>
        <w:ind w:left="1440" w:hanging="360"/>
      </w:pPr>
    </w:lvl>
    <w:lvl w:ilvl="2" w:tplc="3A80AA88">
      <w:start w:val="1"/>
      <w:numFmt w:val="lowerRoman"/>
      <w:lvlText w:val="%3."/>
      <w:lvlJc w:val="right"/>
      <w:pPr>
        <w:ind w:left="2160" w:hanging="180"/>
      </w:pPr>
    </w:lvl>
    <w:lvl w:ilvl="3" w:tplc="D902E232">
      <w:start w:val="1"/>
      <w:numFmt w:val="decimal"/>
      <w:lvlText w:val="%4."/>
      <w:lvlJc w:val="left"/>
      <w:pPr>
        <w:ind w:left="2880" w:hanging="360"/>
      </w:pPr>
    </w:lvl>
    <w:lvl w:ilvl="4" w:tplc="4B6E4CB2">
      <w:start w:val="1"/>
      <w:numFmt w:val="lowerLetter"/>
      <w:lvlText w:val="%5."/>
      <w:lvlJc w:val="left"/>
      <w:pPr>
        <w:ind w:left="3600" w:hanging="360"/>
      </w:pPr>
    </w:lvl>
    <w:lvl w:ilvl="5" w:tplc="9BFA5C52">
      <w:start w:val="1"/>
      <w:numFmt w:val="lowerRoman"/>
      <w:lvlText w:val="%6."/>
      <w:lvlJc w:val="right"/>
      <w:pPr>
        <w:ind w:left="4320" w:hanging="180"/>
      </w:pPr>
    </w:lvl>
    <w:lvl w:ilvl="6" w:tplc="3E3036D2">
      <w:start w:val="1"/>
      <w:numFmt w:val="decimal"/>
      <w:lvlText w:val="%7."/>
      <w:lvlJc w:val="left"/>
      <w:pPr>
        <w:ind w:left="5040" w:hanging="360"/>
      </w:pPr>
    </w:lvl>
    <w:lvl w:ilvl="7" w:tplc="A8CE5278">
      <w:start w:val="1"/>
      <w:numFmt w:val="lowerLetter"/>
      <w:lvlText w:val="%8."/>
      <w:lvlJc w:val="left"/>
      <w:pPr>
        <w:ind w:left="5760" w:hanging="360"/>
      </w:pPr>
    </w:lvl>
    <w:lvl w:ilvl="8" w:tplc="5A70E760">
      <w:start w:val="1"/>
      <w:numFmt w:val="lowerRoman"/>
      <w:lvlText w:val="%9."/>
      <w:lvlJc w:val="right"/>
      <w:pPr>
        <w:ind w:left="6480" w:hanging="180"/>
      </w:pPr>
    </w:lvl>
  </w:abstractNum>
  <w:abstractNum w:abstractNumId="21" w15:restartNumberingAfterBreak="0">
    <w:nsid w:val="55212405"/>
    <w:multiLevelType w:val="multilevel"/>
    <w:tmpl w:val="D1D67C8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BE66B4"/>
    <w:multiLevelType w:val="hybridMultilevel"/>
    <w:tmpl w:val="833655A0"/>
    <w:lvl w:ilvl="0" w:tplc="6DD862E4">
      <w:start w:val="1"/>
      <w:numFmt w:val="upperRoman"/>
      <w:lvlText w:val="%1."/>
      <w:lvlJc w:val="left"/>
      <w:pPr>
        <w:ind w:left="1080" w:hanging="720"/>
      </w:pPr>
      <w:rPr>
        <w:rFonts w:hint="default"/>
        <w:b w:val="0"/>
      </w:rPr>
    </w:lvl>
    <w:lvl w:ilvl="1" w:tplc="2A068F06">
      <w:start w:val="1"/>
      <w:numFmt w:val="lowerLetter"/>
      <w:lvlText w:val="%2."/>
      <w:lvlJc w:val="left"/>
      <w:pPr>
        <w:ind w:left="1440" w:hanging="360"/>
      </w:pPr>
    </w:lvl>
    <w:lvl w:ilvl="2" w:tplc="4FD8683A">
      <w:start w:val="1"/>
      <w:numFmt w:val="lowerRoman"/>
      <w:lvlText w:val="%3."/>
      <w:lvlJc w:val="right"/>
      <w:pPr>
        <w:ind w:left="2160" w:hanging="180"/>
      </w:pPr>
    </w:lvl>
    <w:lvl w:ilvl="3" w:tplc="DF56855C">
      <w:start w:val="1"/>
      <w:numFmt w:val="decimal"/>
      <w:lvlText w:val="%4."/>
      <w:lvlJc w:val="left"/>
      <w:pPr>
        <w:ind w:left="2880" w:hanging="360"/>
      </w:pPr>
    </w:lvl>
    <w:lvl w:ilvl="4" w:tplc="7FA6841E">
      <w:start w:val="1"/>
      <w:numFmt w:val="lowerLetter"/>
      <w:lvlText w:val="%5."/>
      <w:lvlJc w:val="left"/>
      <w:pPr>
        <w:ind w:left="3600" w:hanging="360"/>
      </w:pPr>
    </w:lvl>
    <w:lvl w:ilvl="5" w:tplc="1A6AC3A0">
      <w:start w:val="1"/>
      <w:numFmt w:val="lowerRoman"/>
      <w:lvlText w:val="%6."/>
      <w:lvlJc w:val="right"/>
      <w:pPr>
        <w:ind w:left="4320" w:hanging="180"/>
      </w:pPr>
    </w:lvl>
    <w:lvl w:ilvl="6" w:tplc="7E9C956C">
      <w:start w:val="1"/>
      <w:numFmt w:val="decimal"/>
      <w:lvlText w:val="%7."/>
      <w:lvlJc w:val="left"/>
      <w:pPr>
        <w:ind w:left="5040" w:hanging="360"/>
      </w:pPr>
    </w:lvl>
    <w:lvl w:ilvl="7" w:tplc="B882E2DC">
      <w:start w:val="1"/>
      <w:numFmt w:val="lowerLetter"/>
      <w:lvlText w:val="%8."/>
      <w:lvlJc w:val="left"/>
      <w:pPr>
        <w:ind w:left="5760" w:hanging="360"/>
      </w:pPr>
    </w:lvl>
    <w:lvl w:ilvl="8" w:tplc="A8705FFA">
      <w:start w:val="1"/>
      <w:numFmt w:val="lowerRoman"/>
      <w:lvlText w:val="%9."/>
      <w:lvlJc w:val="right"/>
      <w:pPr>
        <w:ind w:left="6480" w:hanging="180"/>
      </w:pPr>
    </w:lvl>
  </w:abstractNum>
  <w:abstractNum w:abstractNumId="23" w15:restartNumberingAfterBreak="0">
    <w:nsid w:val="5B936F5F"/>
    <w:multiLevelType w:val="hybridMultilevel"/>
    <w:tmpl w:val="CCD826F0"/>
    <w:lvl w:ilvl="0" w:tplc="122A3508">
      <w:start w:val="1"/>
      <w:numFmt w:val="upperRoman"/>
      <w:lvlText w:val="%1."/>
      <w:lvlJc w:val="left"/>
      <w:pPr>
        <w:ind w:left="1080" w:hanging="720"/>
      </w:pPr>
      <w:rPr>
        <w:rFonts w:hint="default"/>
        <w:b w:val="0"/>
      </w:rPr>
    </w:lvl>
    <w:lvl w:ilvl="1" w:tplc="D6F862A6">
      <w:start w:val="1"/>
      <w:numFmt w:val="lowerLetter"/>
      <w:lvlText w:val="%2."/>
      <w:lvlJc w:val="left"/>
      <w:pPr>
        <w:ind w:left="1440" w:hanging="360"/>
      </w:pPr>
    </w:lvl>
    <w:lvl w:ilvl="2" w:tplc="1794EE86">
      <w:start w:val="1"/>
      <w:numFmt w:val="lowerRoman"/>
      <w:lvlText w:val="%3."/>
      <w:lvlJc w:val="right"/>
      <w:pPr>
        <w:ind w:left="2160" w:hanging="180"/>
      </w:pPr>
    </w:lvl>
    <w:lvl w:ilvl="3" w:tplc="111257A2">
      <w:start w:val="1"/>
      <w:numFmt w:val="decimal"/>
      <w:lvlText w:val="%4."/>
      <w:lvlJc w:val="left"/>
      <w:pPr>
        <w:ind w:left="2880" w:hanging="360"/>
      </w:pPr>
    </w:lvl>
    <w:lvl w:ilvl="4" w:tplc="57387EE0">
      <w:start w:val="1"/>
      <w:numFmt w:val="lowerLetter"/>
      <w:lvlText w:val="%5."/>
      <w:lvlJc w:val="left"/>
      <w:pPr>
        <w:ind w:left="3600" w:hanging="360"/>
      </w:pPr>
    </w:lvl>
    <w:lvl w:ilvl="5" w:tplc="C5284A5E">
      <w:start w:val="1"/>
      <w:numFmt w:val="lowerRoman"/>
      <w:lvlText w:val="%6."/>
      <w:lvlJc w:val="right"/>
      <w:pPr>
        <w:ind w:left="4320" w:hanging="180"/>
      </w:pPr>
    </w:lvl>
    <w:lvl w:ilvl="6" w:tplc="815ACFB2">
      <w:start w:val="1"/>
      <w:numFmt w:val="decimal"/>
      <w:lvlText w:val="%7."/>
      <w:lvlJc w:val="left"/>
      <w:pPr>
        <w:ind w:left="5040" w:hanging="360"/>
      </w:pPr>
    </w:lvl>
    <w:lvl w:ilvl="7" w:tplc="6D142CF4">
      <w:start w:val="1"/>
      <w:numFmt w:val="lowerLetter"/>
      <w:lvlText w:val="%8."/>
      <w:lvlJc w:val="left"/>
      <w:pPr>
        <w:ind w:left="5760" w:hanging="360"/>
      </w:pPr>
    </w:lvl>
    <w:lvl w:ilvl="8" w:tplc="06BE136E">
      <w:start w:val="1"/>
      <w:numFmt w:val="lowerRoman"/>
      <w:lvlText w:val="%9."/>
      <w:lvlJc w:val="right"/>
      <w:pPr>
        <w:ind w:left="6480" w:hanging="180"/>
      </w:pPr>
    </w:lvl>
  </w:abstractNum>
  <w:abstractNum w:abstractNumId="24" w15:restartNumberingAfterBreak="0">
    <w:nsid w:val="5B9946E8"/>
    <w:multiLevelType w:val="multilevel"/>
    <w:tmpl w:val="3D869DE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932727"/>
    <w:multiLevelType w:val="hybridMultilevel"/>
    <w:tmpl w:val="824878D4"/>
    <w:lvl w:ilvl="0" w:tplc="DA9E9C5A">
      <w:start w:val="1"/>
      <w:numFmt w:val="decimal"/>
      <w:lvlText w:val="%1)"/>
      <w:lvlJc w:val="left"/>
      <w:pPr>
        <w:ind w:left="720" w:hanging="360"/>
      </w:pPr>
    </w:lvl>
    <w:lvl w:ilvl="1" w:tplc="B6A4462E">
      <w:start w:val="1"/>
      <w:numFmt w:val="lowerLetter"/>
      <w:lvlText w:val="%2."/>
      <w:lvlJc w:val="left"/>
      <w:pPr>
        <w:ind w:left="1440" w:hanging="360"/>
      </w:pPr>
    </w:lvl>
    <w:lvl w:ilvl="2" w:tplc="CD84EE2E">
      <w:start w:val="1"/>
      <w:numFmt w:val="lowerRoman"/>
      <w:lvlText w:val="%3."/>
      <w:lvlJc w:val="right"/>
      <w:pPr>
        <w:ind w:left="2160" w:hanging="180"/>
      </w:pPr>
    </w:lvl>
    <w:lvl w:ilvl="3" w:tplc="19621C62">
      <w:start w:val="1"/>
      <w:numFmt w:val="decimal"/>
      <w:lvlText w:val="%4."/>
      <w:lvlJc w:val="left"/>
      <w:pPr>
        <w:ind w:left="2880" w:hanging="360"/>
      </w:pPr>
    </w:lvl>
    <w:lvl w:ilvl="4" w:tplc="49CEED2A">
      <w:start w:val="1"/>
      <w:numFmt w:val="lowerLetter"/>
      <w:lvlText w:val="%5."/>
      <w:lvlJc w:val="left"/>
      <w:pPr>
        <w:ind w:left="3600" w:hanging="360"/>
      </w:pPr>
    </w:lvl>
    <w:lvl w:ilvl="5" w:tplc="0CEAB6E2">
      <w:start w:val="1"/>
      <w:numFmt w:val="lowerRoman"/>
      <w:lvlText w:val="%6."/>
      <w:lvlJc w:val="right"/>
      <w:pPr>
        <w:ind w:left="4320" w:hanging="180"/>
      </w:pPr>
    </w:lvl>
    <w:lvl w:ilvl="6" w:tplc="6D8E52CC">
      <w:start w:val="1"/>
      <w:numFmt w:val="decimal"/>
      <w:lvlText w:val="%7."/>
      <w:lvlJc w:val="left"/>
      <w:pPr>
        <w:ind w:left="5040" w:hanging="360"/>
      </w:pPr>
    </w:lvl>
    <w:lvl w:ilvl="7" w:tplc="B880BE84">
      <w:start w:val="1"/>
      <w:numFmt w:val="lowerLetter"/>
      <w:lvlText w:val="%8."/>
      <w:lvlJc w:val="left"/>
      <w:pPr>
        <w:ind w:left="5760" w:hanging="360"/>
      </w:pPr>
    </w:lvl>
    <w:lvl w:ilvl="8" w:tplc="4DE003B0">
      <w:start w:val="1"/>
      <w:numFmt w:val="lowerRoman"/>
      <w:lvlText w:val="%9."/>
      <w:lvlJc w:val="right"/>
      <w:pPr>
        <w:ind w:left="6480" w:hanging="180"/>
      </w:pPr>
    </w:lvl>
  </w:abstractNum>
  <w:abstractNum w:abstractNumId="26" w15:restartNumberingAfterBreak="0">
    <w:nsid w:val="61E02757"/>
    <w:multiLevelType w:val="multilevel"/>
    <w:tmpl w:val="CE4CD87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57619C"/>
    <w:multiLevelType w:val="multilevel"/>
    <w:tmpl w:val="F4FC1EA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C0656"/>
    <w:multiLevelType w:val="hybridMultilevel"/>
    <w:tmpl w:val="97565D5C"/>
    <w:lvl w:ilvl="0" w:tplc="198A2636">
      <w:start w:val="1"/>
      <w:numFmt w:val="bullet"/>
      <w:lvlText w:val="-"/>
      <w:lvlJc w:val="left"/>
      <w:pPr>
        <w:ind w:left="900" w:hanging="360"/>
      </w:pPr>
      <w:rPr>
        <w:rFonts w:ascii="Times New Roman" w:eastAsia="Times New Roman" w:hAnsi="Times New Roman" w:cs="Times New Roman" w:hint="default"/>
        <w:i/>
        <w:sz w:val="20"/>
      </w:rPr>
    </w:lvl>
    <w:lvl w:ilvl="1" w:tplc="57863934">
      <w:start w:val="1"/>
      <w:numFmt w:val="bullet"/>
      <w:lvlText w:val="o"/>
      <w:lvlJc w:val="left"/>
      <w:pPr>
        <w:ind w:left="1620" w:hanging="360"/>
      </w:pPr>
      <w:rPr>
        <w:rFonts w:ascii="Courier New" w:hAnsi="Courier New" w:cs="Courier New" w:hint="default"/>
      </w:rPr>
    </w:lvl>
    <w:lvl w:ilvl="2" w:tplc="EEEA1F40">
      <w:start w:val="1"/>
      <w:numFmt w:val="bullet"/>
      <w:lvlText w:val=""/>
      <w:lvlJc w:val="left"/>
      <w:pPr>
        <w:ind w:left="2340" w:hanging="360"/>
      </w:pPr>
      <w:rPr>
        <w:rFonts w:ascii="Wingdings" w:hAnsi="Wingdings" w:hint="default"/>
      </w:rPr>
    </w:lvl>
    <w:lvl w:ilvl="3" w:tplc="61265BEA">
      <w:start w:val="1"/>
      <w:numFmt w:val="bullet"/>
      <w:lvlText w:val=""/>
      <w:lvlJc w:val="left"/>
      <w:pPr>
        <w:ind w:left="3060" w:hanging="360"/>
      </w:pPr>
      <w:rPr>
        <w:rFonts w:ascii="Symbol" w:hAnsi="Symbol" w:hint="default"/>
      </w:rPr>
    </w:lvl>
    <w:lvl w:ilvl="4" w:tplc="ACEED398">
      <w:start w:val="1"/>
      <w:numFmt w:val="bullet"/>
      <w:lvlText w:val="o"/>
      <w:lvlJc w:val="left"/>
      <w:pPr>
        <w:ind w:left="3780" w:hanging="360"/>
      </w:pPr>
      <w:rPr>
        <w:rFonts w:ascii="Courier New" w:hAnsi="Courier New" w:cs="Courier New" w:hint="default"/>
      </w:rPr>
    </w:lvl>
    <w:lvl w:ilvl="5" w:tplc="26AC0742">
      <w:start w:val="1"/>
      <w:numFmt w:val="bullet"/>
      <w:lvlText w:val=""/>
      <w:lvlJc w:val="left"/>
      <w:pPr>
        <w:ind w:left="4500" w:hanging="360"/>
      </w:pPr>
      <w:rPr>
        <w:rFonts w:ascii="Wingdings" w:hAnsi="Wingdings" w:hint="default"/>
      </w:rPr>
    </w:lvl>
    <w:lvl w:ilvl="6" w:tplc="CCAA5376">
      <w:start w:val="1"/>
      <w:numFmt w:val="bullet"/>
      <w:lvlText w:val=""/>
      <w:lvlJc w:val="left"/>
      <w:pPr>
        <w:ind w:left="5220" w:hanging="360"/>
      </w:pPr>
      <w:rPr>
        <w:rFonts w:ascii="Symbol" w:hAnsi="Symbol" w:hint="default"/>
      </w:rPr>
    </w:lvl>
    <w:lvl w:ilvl="7" w:tplc="6792E7E6">
      <w:start w:val="1"/>
      <w:numFmt w:val="bullet"/>
      <w:lvlText w:val="o"/>
      <w:lvlJc w:val="left"/>
      <w:pPr>
        <w:ind w:left="5940" w:hanging="360"/>
      </w:pPr>
      <w:rPr>
        <w:rFonts w:ascii="Courier New" w:hAnsi="Courier New" w:cs="Courier New" w:hint="default"/>
      </w:rPr>
    </w:lvl>
    <w:lvl w:ilvl="8" w:tplc="E7901ECE">
      <w:start w:val="1"/>
      <w:numFmt w:val="bullet"/>
      <w:lvlText w:val=""/>
      <w:lvlJc w:val="left"/>
      <w:pPr>
        <w:ind w:left="6660" w:hanging="360"/>
      </w:pPr>
      <w:rPr>
        <w:rFonts w:ascii="Wingdings" w:hAnsi="Wingdings" w:hint="default"/>
      </w:rPr>
    </w:lvl>
  </w:abstractNum>
  <w:abstractNum w:abstractNumId="29" w15:restartNumberingAfterBreak="0">
    <w:nsid w:val="6AEC35A4"/>
    <w:multiLevelType w:val="hybridMultilevel"/>
    <w:tmpl w:val="2132BCC4"/>
    <w:lvl w:ilvl="0" w:tplc="F454D3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6358F3"/>
    <w:multiLevelType w:val="multilevel"/>
    <w:tmpl w:val="CC36A76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8F19E9"/>
    <w:multiLevelType w:val="hybridMultilevel"/>
    <w:tmpl w:val="653C25C4"/>
    <w:lvl w:ilvl="0" w:tplc="B4A25AC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564A8C"/>
    <w:multiLevelType w:val="hybridMultilevel"/>
    <w:tmpl w:val="3F645C7A"/>
    <w:lvl w:ilvl="0" w:tplc="4A7E16AA">
      <w:start w:val="1"/>
      <w:numFmt w:val="decimal"/>
      <w:lvlText w:val="%1."/>
      <w:lvlJc w:val="left"/>
      <w:pPr>
        <w:ind w:left="709" w:hanging="360"/>
      </w:pPr>
      <w:rPr>
        <w:rFonts w:ascii="Times New Roman" w:eastAsia="Times New Roman" w:hAnsi="Times New Roman" w:cs="Times New Roman"/>
      </w:rPr>
    </w:lvl>
    <w:lvl w:ilvl="1" w:tplc="DFC88400">
      <w:start w:val="1"/>
      <w:numFmt w:val="lowerLetter"/>
      <w:lvlText w:val="%2."/>
      <w:lvlJc w:val="left"/>
      <w:pPr>
        <w:ind w:left="1429" w:hanging="360"/>
      </w:pPr>
    </w:lvl>
    <w:lvl w:ilvl="2" w:tplc="5C2C64FE">
      <w:start w:val="1"/>
      <w:numFmt w:val="lowerRoman"/>
      <w:lvlText w:val="%3."/>
      <w:lvlJc w:val="right"/>
      <w:pPr>
        <w:ind w:left="2149" w:hanging="180"/>
      </w:pPr>
    </w:lvl>
    <w:lvl w:ilvl="3" w:tplc="F9C6C462">
      <w:start w:val="1"/>
      <w:numFmt w:val="decimal"/>
      <w:lvlText w:val="%4."/>
      <w:lvlJc w:val="left"/>
      <w:pPr>
        <w:ind w:left="2869" w:hanging="360"/>
      </w:pPr>
    </w:lvl>
    <w:lvl w:ilvl="4" w:tplc="7B722360">
      <w:start w:val="1"/>
      <w:numFmt w:val="lowerLetter"/>
      <w:lvlText w:val="%5."/>
      <w:lvlJc w:val="left"/>
      <w:pPr>
        <w:ind w:left="3589" w:hanging="360"/>
      </w:pPr>
    </w:lvl>
    <w:lvl w:ilvl="5" w:tplc="8AC2B438">
      <w:start w:val="1"/>
      <w:numFmt w:val="lowerRoman"/>
      <w:lvlText w:val="%6."/>
      <w:lvlJc w:val="right"/>
      <w:pPr>
        <w:ind w:left="4309" w:hanging="180"/>
      </w:pPr>
    </w:lvl>
    <w:lvl w:ilvl="6" w:tplc="63841A0E">
      <w:start w:val="1"/>
      <w:numFmt w:val="decimal"/>
      <w:lvlText w:val="%7."/>
      <w:lvlJc w:val="left"/>
      <w:pPr>
        <w:ind w:left="5029" w:hanging="360"/>
      </w:pPr>
    </w:lvl>
    <w:lvl w:ilvl="7" w:tplc="13F8724A">
      <w:start w:val="1"/>
      <w:numFmt w:val="lowerLetter"/>
      <w:lvlText w:val="%8."/>
      <w:lvlJc w:val="left"/>
      <w:pPr>
        <w:ind w:left="5749" w:hanging="360"/>
      </w:pPr>
    </w:lvl>
    <w:lvl w:ilvl="8" w:tplc="16A64D9C">
      <w:start w:val="1"/>
      <w:numFmt w:val="lowerRoman"/>
      <w:lvlText w:val="%9."/>
      <w:lvlJc w:val="right"/>
      <w:pPr>
        <w:ind w:left="6469" w:hanging="180"/>
      </w:pPr>
    </w:lvl>
  </w:abstractNum>
  <w:abstractNum w:abstractNumId="34" w15:restartNumberingAfterBreak="0">
    <w:nsid w:val="7D822775"/>
    <w:multiLevelType w:val="hybridMultilevel"/>
    <w:tmpl w:val="CA06E8E2"/>
    <w:lvl w:ilvl="0" w:tplc="A6708EE6">
      <w:start w:val="1"/>
      <w:numFmt w:val="bullet"/>
      <w:lvlText w:val="-"/>
      <w:lvlJc w:val="left"/>
      <w:pPr>
        <w:ind w:left="720" w:hanging="360"/>
      </w:pPr>
      <w:rPr>
        <w:rFonts w:ascii="Times New Roman" w:eastAsia="Times New Roman" w:hAnsi="Times New Roman" w:cs="Times New Roman" w:hint="default"/>
        <w:i/>
      </w:rPr>
    </w:lvl>
    <w:lvl w:ilvl="1" w:tplc="8DF2183A">
      <w:start w:val="1"/>
      <w:numFmt w:val="bullet"/>
      <w:lvlText w:val="o"/>
      <w:lvlJc w:val="left"/>
      <w:pPr>
        <w:ind w:left="1440" w:hanging="360"/>
      </w:pPr>
      <w:rPr>
        <w:rFonts w:ascii="Courier New" w:hAnsi="Courier New" w:cs="Courier New" w:hint="default"/>
      </w:rPr>
    </w:lvl>
    <w:lvl w:ilvl="2" w:tplc="B02AE174">
      <w:start w:val="1"/>
      <w:numFmt w:val="bullet"/>
      <w:lvlText w:val=""/>
      <w:lvlJc w:val="left"/>
      <w:pPr>
        <w:ind w:left="2160" w:hanging="360"/>
      </w:pPr>
      <w:rPr>
        <w:rFonts w:ascii="Wingdings" w:hAnsi="Wingdings" w:hint="default"/>
      </w:rPr>
    </w:lvl>
    <w:lvl w:ilvl="3" w:tplc="AF7CBE30">
      <w:start w:val="1"/>
      <w:numFmt w:val="bullet"/>
      <w:lvlText w:val=""/>
      <w:lvlJc w:val="left"/>
      <w:pPr>
        <w:ind w:left="2880" w:hanging="360"/>
      </w:pPr>
      <w:rPr>
        <w:rFonts w:ascii="Symbol" w:hAnsi="Symbol" w:hint="default"/>
      </w:rPr>
    </w:lvl>
    <w:lvl w:ilvl="4" w:tplc="D584DAD2">
      <w:start w:val="1"/>
      <w:numFmt w:val="bullet"/>
      <w:lvlText w:val="o"/>
      <w:lvlJc w:val="left"/>
      <w:pPr>
        <w:ind w:left="3600" w:hanging="360"/>
      </w:pPr>
      <w:rPr>
        <w:rFonts w:ascii="Courier New" w:hAnsi="Courier New" w:cs="Courier New" w:hint="default"/>
      </w:rPr>
    </w:lvl>
    <w:lvl w:ilvl="5" w:tplc="3B105FB4">
      <w:start w:val="1"/>
      <w:numFmt w:val="bullet"/>
      <w:lvlText w:val=""/>
      <w:lvlJc w:val="left"/>
      <w:pPr>
        <w:ind w:left="4320" w:hanging="360"/>
      </w:pPr>
      <w:rPr>
        <w:rFonts w:ascii="Wingdings" w:hAnsi="Wingdings" w:hint="default"/>
      </w:rPr>
    </w:lvl>
    <w:lvl w:ilvl="6" w:tplc="0CEC3126">
      <w:start w:val="1"/>
      <w:numFmt w:val="bullet"/>
      <w:lvlText w:val=""/>
      <w:lvlJc w:val="left"/>
      <w:pPr>
        <w:ind w:left="5040" w:hanging="360"/>
      </w:pPr>
      <w:rPr>
        <w:rFonts w:ascii="Symbol" w:hAnsi="Symbol" w:hint="default"/>
      </w:rPr>
    </w:lvl>
    <w:lvl w:ilvl="7" w:tplc="F7DC387C">
      <w:start w:val="1"/>
      <w:numFmt w:val="bullet"/>
      <w:lvlText w:val="o"/>
      <w:lvlJc w:val="left"/>
      <w:pPr>
        <w:ind w:left="5760" w:hanging="360"/>
      </w:pPr>
      <w:rPr>
        <w:rFonts w:ascii="Courier New" w:hAnsi="Courier New" w:cs="Courier New" w:hint="default"/>
      </w:rPr>
    </w:lvl>
    <w:lvl w:ilvl="8" w:tplc="69C2B4A4">
      <w:start w:val="1"/>
      <w:numFmt w:val="bullet"/>
      <w:lvlText w:val=""/>
      <w:lvlJc w:val="left"/>
      <w:pPr>
        <w:ind w:left="6480" w:hanging="360"/>
      </w:pPr>
      <w:rPr>
        <w:rFonts w:ascii="Wingdings" w:hAnsi="Wingdings" w:hint="default"/>
      </w:rPr>
    </w:lvl>
  </w:abstractNum>
  <w:abstractNum w:abstractNumId="35" w15:restartNumberingAfterBreak="0">
    <w:nsid w:val="7FEB3A5C"/>
    <w:multiLevelType w:val="multilevel"/>
    <w:tmpl w:val="B53C4BF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10"/>
  </w:num>
  <w:num w:numId="4">
    <w:abstractNumId w:val="6"/>
  </w:num>
  <w:num w:numId="5">
    <w:abstractNumId w:val="32"/>
  </w:num>
  <w:num w:numId="6">
    <w:abstractNumId w:val="31"/>
  </w:num>
  <w:num w:numId="7">
    <w:abstractNumId w:val="1"/>
  </w:num>
  <w:num w:numId="8">
    <w:abstractNumId w:val="8"/>
  </w:num>
  <w:num w:numId="9">
    <w:abstractNumId w:val="26"/>
  </w:num>
  <w:num w:numId="10">
    <w:abstractNumId w:val="33"/>
  </w:num>
  <w:num w:numId="11">
    <w:abstractNumId w:val="4"/>
  </w:num>
  <w:num w:numId="12">
    <w:abstractNumId w:val="28"/>
  </w:num>
  <w:num w:numId="13">
    <w:abstractNumId w:val="34"/>
  </w:num>
  <w:num w:numId="14">
    <w:abstractNumId w:val="20"/>
  </w:num>
  <w:num w:numId="15">
    <w:abstractNumId w:val="13"/>
  </w:num>
  <w:num w:numId="16">
    <w:abstractNumId w:val="3"/>
  </w:num>
  <w:num w:numId="17">
    <w:abstractNumId w:val="25"/>
  </w:num>
  <w:num w:numId="18">
    <w:abstractNumId w:val="19"/>
  </w:num>
  <w:num w:numId="19">
    <w:abstractNumId w:val="23"/>
  </w:num>
  <w:num w:numId="20">
    <w:abstractNumId w:val="22"/>
  </w:num>
  <w:num w:numId="21">
    <w:abstractNumId w:val="11"/>
  </w:num>
  <w:num w:numId="22">
    <w:abstractNumId w:val="35"/>
  </w:num>
  <w:num w:numId="23">
    <w:abstractNumId w:val="7"/>
  </w:num>
  <w:num w:numId="24">
    <w:abstractNumId w:val="12"/>
  </w:num>
  <w:num w:numId="25">
    <w:abstractNumId w:val="14"/>
  </w:num>
  <w:num w:numId="26">
    <w:abstractNumId w:val="9"/>
  </w:num>
  <w:num w:numId="27">
    <w:abstractNumId w:val="27"/>
  </w:num>
  <w:num w:numId="28">
    <w:abstractNumId w:val="17"/>
  </w:num>
  <w:num w:numId="29">
    <w:abstractNumId w:val="5"/>
  </w:num>
  <w:num w:numId="30">
    <w:abstractNumId w:val="30"/>
  </w:num>
  <w:num w:numId="31">
    <w:abstractNumId w:val="15"/>
  </w:num>
  <w:num w:numId="32">
    <w:abstractNumId w:val="2"/>
  </w:num>
  <w:num w:numId="33">
    <w:abstractNumId w:val="21"/>
  </w:num>
  <w:num w:numId="34">
    <w:abstractNumId w:val="24"/>
  </w:num>
  <w:num w:numId="35">
    <w:abstractNumId w:val="18"/>
  </w:num>
  <w:num w:numId="3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327E"/>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D79"/>
    <w:rsid w:val="001024BF"/>
    <w:rsid w:val="00107997"/>
    <w:rsid w:val="00111196"/>
    <w:rsid w:val="00112571"/>
    <w:rsid w:val="00113EC9"/>
    <w:rsid w:val="00127AA7"/>
    <w:rsid w:val="00127F89"/>
    <w:rsid w:val="001327A2"/>
    <w:rsid w:val="00136601"/>
    <w:rsid w:val="0014530D"/>
    <w:rsid w:val="001453F6"/>
    <w:rsid w:val="001457E7"/>
    <w:rsid w:val="001474FC"/>
    <w:rsid w:val="00153235"/>
    <w:rsid w:val="001571D6"/>
    <w:rsid w:val="00162950"/>
    <w:rsid w:val="0017202E"/>
    <w:rsid w:val="001763ED"/>
    <w:rsid w:val="00181BAC"/>
    <w:rsid w:val="0018211B"/>
    <w:rsid w:val="0018448F"/>
    <w:rsid w:val="00192F3C"/>
    <w:rsid w:val="00193D48"/>
    <w:rsid w:val="001954CF"/>
    <w:rsid w:val="001956F5"/>
    <w:rsid w:val="00196A86"/>
    <w:rsid w:val="001A47BD"/>
    <w:rsid w:val="001A4BF0"/>
    <w:rsid w:val="001B0A39"/>
    <w:rsid w:val="001B128D"/>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A42"/>
    <w:rsid w:val="00203D35"/>
    <w:rsid w:val="00204D00"/>
    <w:rsid w:val="0022025B"/>
    <w:rsid w:val="002243E9"/>
    <w:rsid w:val="00226173"/>
    <w:rsid w:val="00230B3F"/>
    <w:rsid w:val="00232615"/>
    <w:rsid w:val="00232E1D"/>
    <w:rsid w:val="002344FE"/>
    <w:rsid w:val="00236B25"/>
    <w:rsid w:val="00237E3F"/>
    <w:rsid w:val="0024223D"/>
    <w:rsid w:val="00243151"/>
    <w:rsid w:val="00245A38"/>
    <w:rsid w:val="00252027"/>
    <w:rsid w:val="002556C8"/>
    <w:rsid w:val="00260516"/>
    <w:rsid w:val="0026185A"/>
    <w:rsid w:val="002621CE"/>
    <w:rsid w:val="00267372"/>
    <w:rsid w:val="002731D7"/>
    <w:rsid w:val="0027409A"/>
    <w:rsid w:val="002742D2"/>
    <w:rsid w:val="00276EE9"/>
    <w:rsid w:val="00281090"/>
    <w:rsid w:val="00287C91"/>
    <w:rsid w:val="0029009D"/>
    <w:rsid w:val="002954C2"/>
    <w:rsid w:val="002A38EB"/>
    <w:rsid w:val="002A5280"/>
    <w:rsid w:val="002A6901"/>
    <w:rsid w:val="002B171B"/>
    <w:rsid w:val="002C24DB"/>
    <w:rsid w:val="002C3750"/>
    <w:rsid w:val="002C49C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B6A"/>
    <w:rsid w:val="0030521C"/>
    <w:rsid w:val="0031060F"/>
    <w:rsid w:val="003116D3"/>
    <w:rsid w:val="00313AC2"/>
    <w:rsid w:val="00315E55"/>
    <w:rsid w:val="00322B28"/>
    <w:rsid w:val="00323989"/>
    <w:rsid w:val="00324FF8"/>
    <w:rsid w:val="0032620C"/>
    <w:rsid w:val="00333F80"/>
    <w:rsid w:val="00341B3D"/>
    <w:rsid w:val="00344A03"/>
    <w:rsid w:val="00347950"/>
    <w:rsid w:val="00352732"/>
    <w:rsid w:val="00361618"/>
    <w:rsid w:val="00364BE6"/>
    <w:rsid w:val="00373576"/>
    <w:rsid w:val="00374B5D"/>
    <w:rsid w:val="00374D1A"/>
    <w:rsid w:val="00375904"/>
    <w:rsid w:val="0037700D"/>
    <w:rsid w:val="0038256B"/>
    <w:rsid w:val="003846CA"/>
    <w:rsid w:val="00394AF2"/>
    <w:rsid w:val="00395298"/>
    <w:rsid w:val="003A2502"/>
    <w:rsid w:val="003A316D"/>
    <w:rsid w:val="003A5BF7"/>
    <w:rsid w:val="003A7813"/>
    <w:rsid w:val="003B68E2"/>
    <w:rsid w:val="003C3C09"/>
    <w:rsid w:val="003C4A1A"/>
    <w:rsid w:val="003D6E4D"/>
    <w:rsid w:val="003E4C56"/>
    <w:rsid w:val="003F1C81"/>
    <w:rsid w:val="003F425C"/>
    <w:rsid w:val="004101C6"/>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4F6FE4"/>
    <w:rsid w:val="0050217C"/>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600D6"/>
    <w:rsid w:val="005606E6"/>
    <w:rsid w:val="0056276F"/>
    <w:rsid w:val="00565661"/>
    <w:rsid w:val="005662DE"/>
    <w:rsid w:val="00566393"/>
    <w:rsid w:val="00572C77"/>
    <w:rsid w:val="00573778"/>
    <w:rsid w:val="00573AB7"/>
    <w:rsid w:val="00583977"/>
    <w:rsid w:val="00583BCA"/>
    <w:rsid w:val="00583F5D"/>
    <w:rsid w:val="00585ABD"/>
    <w:rsid w:val="00586AB4"/>
    <w:rsid w:val="00590539"/>
    <w:rsid w:val="00594294"/>
    <w:rsid w:val="00595994"/>
    <w:rsid w:val="005A3531"/>
    <w:rsid w:val="005A6CCA"/>
    <w:rsid w:val="005C1E9C"/>
    <w:rsid w:val="005C4D57"/>
    <w:rsid w:val="005C7BF4"/>
    <w:rsid w:val="005D0760"/>
    <w:rsid w:val="005D37B9"/>
    <w:rsid w:val="005E3DE8"/>
    <w:rsid w:val="005E5FCD"/>
    <w:rsid w:val="005E7A69"/>
    <w:rsid w:val="005F0ACF"/>
    <w:rsid w:val="005F2302"/>
    <w:rsid w:val="005F4ABB"/>
    <w:rsid w:val="005F6F36"/>
    <w:rsid w:val="00607A1F"/>
    <w:rsid w:val="006133E3"/>
    <w:rsid w:val="006173A9"/>
    <w:rsid w:val="0062122F"/>
    <w:rsid w:val="0062766C"/>
    <w:rsid w:val="0063597E"/>
    <w:rsid w:val="00637530"/>
    <w:rsid w:val="00637FB9"/>
    <w:rsid w:val="006433B4"/>
    <w:rsid w:val="00644898"/>
    <w:rsid w:val="00650E9F"/>
    <w:rsid w:val="00653C30"/>
    <w:rsid w:val="00667642"/>
    <w:rsid w:val="006720B2"/>
    <w:rsid w:val="0067417F"/>
    <w:rsid w:val="00686F4A"/>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037DA"/>
    <w:rsid w:val="00711A1C"/>
    <w:rsid w:val="00712B3A"/>
    <w:rsid w:val="0071583E"/>
    <w:rsid w:val="00717C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2B84"/>
    <w:rsid w:val="00762CE3"/>
    <w:rsid w:val="00762D86"/>
    <w:rsid w:val="00767D40"/>
    <w:rsid w:val="00770EB8"/>
    <w:rsid w:val="0077701B"/>
    <w:rsid w:val="00777D60"/>
    <w:rsid w:val="00784EAA"/>
    <w:rsid w:val="00791D3A"/>
    <w:rsid w:val="007A44DB"/>
    <w:rsid w:val="007A4FDB"/>
    <w:rsid w:val="007B2470"/>
    <w:rsid w:val="007B3030"/>
    <w:rsid w:val="007C2FE7"/>
    <w:rsid w:val="007D6CF5"/>
    <w:rsid w:val="007E18DD"/>
    <w:rsid w:val="007E4513"/>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396C"/>
    <w:rsid w:val="00971EAD"/>
    <w:rsid w:val="00972A8D"/>
    <w:rsid w:val="00975EBD"/>
    <w:rsid w:val="00977812"/>
    <w:rsid w:val="00980AAA"/>
    <w:rsid w:val="009821B1"/>
    <w:rsid w:val="00983BCC"/>
    <w:rsid w:val="00984070"/>
    <w:rsid w:val="00984716"/>
    <w:rsid w:val="009856FC"/>
    <w:rsid w:val="009A39AE"/>
    <w:rsid w:val="009A43CE"/>
    <w:rsid w:val="009A43F5"/>
    <w:rsid w:val="009B3F56"/>
    <w:rsid w:val="009B512E"/>
    <w:rsid w:val="009C356C"/>
    <w:rsid w:val="009C65D7"/>
    <w:rsid w:val="009C7C19"/>
    <w:rsid w:val="009D0DAC"/>
    <w:rsid w:val="009D20DE"/>
    <w:rsid w:val="009E2149"/>
    <w:rsid w:val="009E461E"/>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51DAD"/>
    <w:rsid w:val="00A553AA"/>
    <w:rsid w:val="00A55965"/>
    <w:rsid w:val="00A657E3"/>
    <w:rsid w:val="00A804E0"/>
    <w:rsid w:val="00A82907"/>
    <w:rsid w:val="00A87871"/>
    <w:rsid w:val="00A92D58"/>
    <w:rsid w:val="00A92DEA"/>
    <w:rsid w:val="00A95853"/>
    <w:rsid w:val="00AA1FA7"/>
    <w:rsid w:val="00AA5E48"/>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63AF"/>
    <w:rsid w:val="00B44621"/>
    <w:rsid w:val="00B457E1"/>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ECB"/>
    <w:rsid w:val="00BC3485"/>
    <w:rsid w:val="00BD3D53"/>
    <w:rsid w:val="00BE1740"/>
    <w:rsid w:val="00BE1E7D"/>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4C50"/>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5FB"/>
    <w:rsid w:val="00E66F5B"/>
    <w:rsid w:val="00E73EFE"/>
    <w:rsid w:val="00E75453"/>
    <w:rsid w:val="00E80A14"/>
    <w:rsid w:val="00E80D41"/>
    <w:rsid w:val="00E832CC"/>
    <w:rsid w:val="00E840DD"/>
    <w:rsid w:val="00E90FF2"/>
    <w:rsid w:val="00E93CF9"/>
    <w:rsid w:val="00EA03CF"/>
    <w:rsid w:val="00EA5AC8"/>
    <w:rsid w:val="00EB2510"/>
    <w:rsid w:val="00EB37D3"/>
    <w:rsid w:val="00EB5804"/>
    <w:rsid w:val="00EB5837"/>
    <w:rsid w:val="00EC0D8C"/>
    <w:rsid w:val="00EC35C8"/>
    <w:rsid w:val="00ED167A"/>
    <w:rsid w:val="00ED4012"/>
    <w:rsid w:val="00EE1E54"/>
    <w:rsid w:val="00EE4D86"/>
    <w:rsid w:val="00EE579A"/>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ED0B"/>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99"/>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henovo.nobl.ru/" TargetMode="External"/><Relationship Id="rId18" Type="http://schemas.openxmlformats.org/officeDocument/2006/relationships/hyperlink" Target="https://login.consultant.ru/link/?req=doc&amp;base=LAW&amp;n=391636&amp;dst=100020" TargetMode="External"/><Relationship Id="rId26" Type="http://schemas.openxmlformats.org/officeDocument/2006/relationships/hyperlink" Target="https://login.consultant.ru/link/?req=doc&amp;base=LAW&amp;n=480453&amp;dst=107" TargetMode="External"/><Relationship Id="rId3" Type="http://schemas.openxmlformats.org/officeDocument/2006/relationships/styles" Target="styles.xml"/><Relationship Id="rId21" Type="http://schemas.openxmlformats.org/officeDocument/2006/relationships/hyperlink" Target="https://login.consultant.ru/link/?req=doc&amp;base=LAW&amp;n=468472" TargetMode="Externa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hyperlink" Target="https://login.consultant.ru/link/?req=doc&amp;base=LAW&amp;n=353882&amp;dst=100063" TargetMode="External"/><Relationship Id="rId25" Type="http://schemas.openxmlformats.org/officeDocument/2006/relationships/hyperlink" Target="https://login.consultant.ru/link/?req=doc&amp;base=LAW&amp;n=480453&amp;dst=78" TargetMode="External"/><Relationship Id="rId2" Type="http://schemas.openxmlformats.org/officeDocument/2006/relationships/numbering" Target="numbering.xml"/><Relationship Id="rId16" Type="http://schemas.openxmlformats.org/officeDocument/2006/relationships/hyperlink" Target="https://login.consultant.ru/link/?req=doc&amp;base=LAW&amp;n=353882&amp;dst=100056" TargetMode="External"/><Relationship Id="rId20" Type="http://schemas.openxmlformats.org/officeDocument/2006/relationships/hyperlink" Target="https://login.consultant.ru/link/?req=doc&amp;base=LAW&amp;n=44209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4;&#1086;&#1082;&#1091;&#1084;&#1077;&#1085;&#1090;&#1099;%20&#1076;&#1083;&#1103;%20&#1088;&#1072;&#1073;&#1086;&#1090;&#1099;\&#1044;&#1086;&#1082;&#1091;&#1084;&#1077;&#1085;&#1090;&#1072;&#1094;&#1080;&#1103;\&#1040;&#1076;&#1084;%20&#1056;&#1077;&#1075;&#1083;&#1072;&#1084;&#1077;&#1085;&#1090;&#1099;%20&#1055;&#1086;&#1083;&#1086;&#1078;&#1077;&#1085;&#1080;&#1103;\&#1044;&#1085;&#1086;&#1091;&#1075;&#1083;&#1091;&#1073;&#1080;&#1090;&#1077;&#1083;&#1100;&#1085;&#1099;&#1077;%20&#1088;&#1072;&#1073;&#1086;&#1090;&#1099;\www.gosuslugi.ru" TargetMode="External"/><Relationship Id="rId24" Type="http://schemas.openxmlformats.org/officeDocument/2006/relationships/hyperlink" Target="https://login.consultant.ru/link/?req=doc&amp;base=LAW&amp;n=480453&amp;dst=10036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3882&amp;dst=100024"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71025&amp;dst=165" TargetMode="External"/><Relationship Id="rId10" Type="http://schemas.openxmlformats.org/officeDocument/2006/relationships/hyperlink" Target="https://docs.cntd.ru/document/902275512" TargetMode="External"/><Relationship Id="rId19" Type="http://schemas.openxmlformats.org/officeDocument/2006/relationships/hyperlink" Target="https://login.consultant.ru/link/?req=doc&amp;base=LAW&amp;n=18349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561260507" TargetMode="External"/><Relationship Id="rId14" Type="http://schemas.openxmlformats.org/officeDocument/2006/relationships/hyperlink" Target="https://sechenovo.nobl.ru/" TargetMode="External"/><Relationship Id="rId22" Type="http://schemas.openxmlformats.org/officeDocument/2006/relationships/hyperlink" Target="https://login.consultant.ru/link/?req=doc&amp;base=LAW&amp;n=442096" TargetMode="External"/><Relationship Id="rId27" Type="http://schemas.openxmlformats.org/officeDocument/2006/relationships/hyperlink" Target="https://login.consultant.ru/link/?req=doc&amp;base=LAW&amp;n=480453&amp;dst=4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36AE-E7D4-45C1-8639-B9AD9FF4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43</Pages>
  <Words>13670</Words>
  <Characters>77924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82</cp:revision>
  <cp:lastPrinted>2026-02-19T11:04:00Z</cp:lastPrinted>
  <dcterms:created xsi:type="dcterms:W3CDTF">2025-12-30T07:02:00Z</dcterms:created>
  <dcterms:modified xsi:type="dcterms:W3CDTF">2026-02-19T11:04:00Z</dcterms:modified>
</cp:coreProperties>
</file>